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5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6"/>
        <w:gridCol w:w="5583"/>
      </w:tblGrid>
      <w:tr w:rsidR="009A293F" w:rsidRPr="003E7645" w:rsidTr="002F4996">
        <w:trPr>
          <w:trHeight w:val="909"/>
          <w:jc w:val="center"/>
        </w:trPr>
        <w:tc>
          <w:tcPr>
            <w:tcW w:w="5176" w:type="dxa"/>
          </w:tcPr>
          <w:p w:rsidR="009A293F" w:rsidRPr="002F4996" w:rsidRDefault="009A293F" w:rsidP="009A293F">
            <w:pPr>
              <w:jc w:val="center"/>
              <w:rPr>
                <w:rFonts w:asciiTheme="majorHAnsi" w:hAnsiTheme="majorHAnsi" w:cstheme="majorHAnsi"/>
                <w:sz w:val="26"/>
                <w:szCs w:val="24"/>
              </w:rPr>
            </w:pPr>
            <w:r w:rsidRPr="002F4996">
              <w:rPr>
                <w:rFonts w:asciiTheme="majorHAnsi" w:hAnsiTheme="majorHAnsi" w:cstheme="majorHAnsi"/>
                <w:sz w:val="26"/>
                <w:szCs w:val="24"/>
              </w:rPr>
              <w:t>TRƯỜNG ĐẠI HỌC THƯƠNG MẠI</w:t>
            </w:r>
          </w:p>
          <w:p w:rsidR="009A293F" w:rsidRPr="003E7645" w:rsidRDefault="009A293F" w:rsidP="009A293F">
            <w:pPr>
              <w:jc w:val="center"/>
              <w:rPr>
                <w:rFonts w:asciiTheme="majorHAnsi" w:hAnsiTheme="majorHAnsi" w:cstheme="majorHAnsi"/>
                <w:b/>
                <w:sz w:val="24"/>
                <w:szCs w:val="24"/>
              </w:rPr>
            </w:pPr>
            <w:r w:rsidRPr="002F4996">
              <w:rPr>
                <w:rFonts w:asciiTheme="majorHAnsi" w:hAnsiTheme="majorHAnsi" w:cstheme="majorHAnsi"/>
                <w:b/>
                <w:sz w:val="24"/>
                <w:szCs w:val="24"/>
              </w:rPr>
              <w:t>KHOA HTTT KINH TẾ</w:t>
            </w:r>
            <w:r w:rsidR="002F4996">
              <w:rPr>
                <w:rFonts w:asciiTheme="majorHAnsi" w:hAnsiTheme="majorHAnsi" w:cstheme="majorHAnsi"/>
                <w:b/>
                <w:sz w:val="24"/>
                <w:szCs w:val="24"/>
              </w:rPr>
              <w:t xml:space="preserve"> VÀ TMĐT</w:t>
            </w:r>
          </w:p>
        </w:tc>
        <w:tc>
          <w:tcPr>
            <w:tcW w:w="5583" w:type="dxa"/>
          </w:tcPr>
          <w:p w:rsidR="009A293F" w:rsidRPr="002F4996" w:rsidRDefault="009A293F" w:rsidP="009A293F">
            <w:pPr>
              <w:jc w:val="center"/>
              <w:rPr>
                <w:rFonts w:asciiTheme="majorHAnsi" w:hAnsiTheme="majorHAnsi" w:cstheme="majorHAnsi"/>
                <w:b/>
                <w:sz w:val="24"/>
                <w:szCs w:val="24"/>
              </w:rPr>
            </w:pPr>
            <w:r w:rsidRPr="002F4996">
              <w:rPr>
                <w:rFonts w:asciiTheme="majorHAnsi" w:hAnsiTheme="majorHAnsi" w:cstheme="majorHAnsi"/>
                <w:b/>
                <w:sz w:val="24"/>
                <w:szCs w:val="24"/>
              </w:rPr>
              <w:t>CỘNG HÒA XÃ HỘI CHỦ NGHĨA VIỆT NAM</w:t>
            </w:r>
          </w:p>
          <w:p w:rsidR="009A293F" w:rsidRPr="003E7645" w:rsidRDefault="009A293F" w:rsidP="009A293F">
            <w:pPr>
              <w:jc w:val="center"/>
              <w:rPr>
                <w:rFonts w:asciiTheme="majorHAnsi" w:hAnsiTheme="majorHAnsi" w:cstheme="majorHAnsi"/>
                <w:sz w:val="24"/>
                <w:szCs w:val="24"/>
              </w:rPr>
            </w:pPr>
            <w:r w:rsidRPr="002F4996">
              <w:rPr>
                <w:rFonts w:asciiTheme="majorHAnsi" w:hAnsiTheme="majorHAnsi" w:cstheme="majorHAnsi"/>
                <w:b/>
                <w:sz w:val="24"/>
                <w:szCs w:val="24"/>
              </w:rPr>
              <w:t>Độc lập – Tự do – Hạnh phúc</w:t>
            </w:r>
          </w:p>
        </w:tc>
      </w:tr>
    </w:tbl>
    <w:p w:rsidR="00901FAF" w:rsidRPr="003E7645" w:rsidRDefault="00901FAF">
      <w:pPr>
        <w:rPr>
          <w:rFonts w:asciiTheme="majorHAnsi" w:hAnsiTheme="majorHAnsi" w:cstheme="majorHAnsi"/>
          <w:sz w:val="24"/>
          <w:szCs w:val="24"/>
        </w:rPr>
      </w:pPr>
    </w:p>
    <w:p w:rsidR="008F52A6" w:rsidRPr="002F4996" w:rsidRDefault="009A293F" w:rsidP="008F52A6">
      <w:pPr>
        <w:jc w:val="center"/>
        <w:rPr>
          <w:rFonts w:asciiTheme="majorHAnsi" w:hAnsiTheme="majorHAnsi" w:cstheme="majorHAnsi"/>
          <w:b/>
          <w:sz w:val="26"/>
          <w:szCs w:val="24"/>
        </w:rPr>
      </w:pPr>
      <w:r w:rsidRPr="002F4996">
        <w:rPr>
          <w:rFonts w:asciiTheme="majorHAnsi" w:hAnsiTheme="majorHAnsi" w:cstheme="majorHAnsi"/>
          <w:b/>
          <w:sz w:val="26"/>
          <w:szCs w:val="24"/>
        </w:rPr>
        <w:t xml:space="preserve">BIÊN BẢN HỌP </w:t>
      </w:r>
      <w:r w:rsidR="008F52A6" w:rsidRPr="002F4996">
        <w:rPr>
          <w:rFonts w:asciiTheme="majorHAnsi" w:hAnsiTheme="majorHAnsi" w:cstheme="majorHAnsi"/>
          <w:b/>
          <w:sz w:val="26"/>
          <w:szCs w:val="24"/>
        </w:rPr>
        <w:t>HỘI ĐỒNG KHOA</w:t>
      </w:r>
    </w:p>
    <w:p w:rsidR="008F52A6" w:rsidRPr="002F4996" w:rsidRDefault="008D37B2" w:rsidP="008D37B2">
      <w:pPr>
        <w:spacing w:after="0"/>
        <w:ind w:firstLine="720"/>
        <w:rPr>
          <w:rFonts w:asciiTheme="majorHAnsi" w:hAnsiTheme="majorHAnsi" w:cstheme="majorHAnsi"/>
          <w:b/>
          <w:sz w:val="26"/>
          <w:szCs w:val="26"/>
        </w:rPr>
      </w:pPr>
      <w:r w:rsidRPr="002F4996">
        <w:rPr>
          <w:rFonts w:asciiTheme="majorHAnsi" w:hAnsiTheme="majorHAnsi" w:cstheme="majorHAnsi"/>
          <w:b/>
          <w:sz w:val="26"/>
          <w:szCs w:val="26"/>
        </w:rPr>
        <w:t>V</w:t>
      </w:r>
      <w:r w:rsidR="008F52A6" w:rsidRPr="002F4996">
        <w:rPr>
          <w:rFonts w:asciiTheme="majorHAnsi" w:hAnsiTheme="majorHAnsi" w:cstheme="majorHAnsi"/>
          <w:b/>
          <w:sz w:val="26"/>
          <w:szCs w:val="26"/>
        </w:rPr>
        <w:t>/v: Chỉnh sửa, bổ sung và hoàn thiện chương trình đào tạo</w:t>
      </w:r>
      <w:r w:rsidR="003C605B" w:rsidRPr="002F4996">
        <w:rPr>
          <w:rFonts w:asciiTheme="majorHAnsi" w:hAnsiTheme="majorHAnsi" w:cstheme="majorHAnsi"/>
          <w:b/>
          <w:sz w:val="26"/>
          <w:szCs w:val="26"/>
        </w:rPr>
        <w:t xml:space="preserve"> theo kết luận của Hội đồng thẩm định chương trình đào tạo bậc đại học chính quy</w:t>
      </w:r>
    </w:p>
    <w:p w:rsidR="008F52A6" w:rsidRPr="002F4996" w:rsidRDefault="008F52A6" w:rsidP="008D37B2">
      <w:pPr>
        <w:pStyle w:val="ListParagraph"/>
        <w:numPr>
          <w:ilvl w:val="0"/>
          <w:numId w:val="1"/>
        </w:numPr>
        <w:spacing w:after="0"/>
        <w:rPr>
          <w:rFonts w:asciiTheme="majorHAnsi" w:hAnsiTheme="majorHAnsi" w:cstheme="majorHAnsi"/>
          <w:b/>
          <w:sz w:val="26"/>
          <w:szCs w:val="26"/>
        </w:rPr>
      </w:pPr>
      <w:r w:rsidRPr="002F4996">
        <w:rPr>
          <w:rFonts w:asciiTheme="majorHAnsi" w:hAnsiTheme="majorHAnsi" w:cstheme="majorHAnsi"/>
          <w:b/>
          <w:sz w:val="26"/>
          <w:szCs w:val="26"/>
        </w:rPr>
        <w:t>Chuyên ngành: Quản trị thương mại điện tử</w:t>
      </w:r>
    </w:p>
    <w:p w:rsidR="003141D3" w:rsidRPr="002F4996" w:rsidRDefault="003141D3" w:rsidP="008D37B2">
      <w:pPr>
        <w:pStyle w:val="ListParagraph"/>
        <w:numPr>
          <w:ilvl w:val="0"/>
          <w:numId w:val="1"/>
        </w:numPr>
        <w:spacing w:after="0"/>
        <w:rPr>
          <w:rFonts w:asciiTheme="majorHAnsi" w:hAnsiTheme="majorHAnsi" w:cstheme="majorHAnsi"/>
          <w:b/>
          <w:sz w:val="26"/>
          <w:szCs w:val="26"/>
        </w:rPr>
      </w:pPr>
      <w:r w:rsidRPr="002F4996">
        <w:rPr>
          <w:rFonts w:asciiTheme="majorHAnsi" w:hAnsiTheme="majorHAnsi" w:cstheme="majorHAnsi"/>
          <w:b/>
          <w:sz w:val="26"/>
          <w:szCs w:val="26"/>
        </w:rPr>
        <w:t xml:space="preserve">Chuyên ngành: </w:t>
      </w:r>
      <w:r w:rsidR="008D37B2" w:rsidRPr="002F4996">
        <w:rPr>
          <w:rFonts w:asciiTheme="majorHAnsi" w:hAnsiTheme="majorHAnsi" w:cstheme="majorHAnsi"/>
          <w:b/>
          <w:sz w:val="26"/>
          <w:szCs w:val="26"/>
        </w:rPr>
        <w:t>Quản trị hệ thống thông tin</w:t>
      </w:r>
    </w:p>
    <w:p w:rsidR="009B0BF2" w:rsidRPr="002F4996" w:rsidRDefault="009B0BF2" w:rsidP="003C605B">
      <w:pPr>
        <w:pStyle w:val="BodyText2"/>
        <w:spacing w:before="240" w:line="288" w:lineRule="auto"/>
        <w:jc w:val="both"/>
        <w:rPr>
          <w:rFonts w:asciiTheme="majorHAnsi" w:hAnsiTheme="majorHAnsi" w:cstheme="majorHAnsi"/>
          <w:bCs/>
          <w:sz w:val="26"/>
          <w:szCs w:val="26"/>
        </w:rPr>
      </w:pPr>
      <w:r w:rsidRPr="002F4996">
        <w:rPr>
          <w:rFonts w:asciiTheme="majorHAnsi" w:hAnsiTheme="majorHAnsi" w:cstheme="majorHAnsi"/>
          <w:bCs/>
          <w:sz w:val="26"/>
          <w:szCs w:val="26"/>
          <w:lang w:val="vi-VN"/>
        </w:rPr>
        <w:t xml:space="preserve">Thành phần: Các đồng chí thành viên của Hội đồng Khoa </w:t>
      </w:r>
      <w:r w:rsidRPr="002F4996">
        <w:rPr>
          <w:rFonts w:asciiTheme="majorHAnsi" w:hAnsiTheme="majorHAnsi" w:cstheme="majorHAnsi"/>
          <w:bCs/>
          <w:sz w:val="26"/>
          <w:szCs w:val="26"/>
        </w:rPr>
        <w:t>HTTT Kinh tế và TMĐT</w:t>
      </w:r>
    </w:p>
    <w:p w:rsidR="009B0BF2" w:rsidRPr="002F4996" w:rsidRDefault="009B0BF2" w:rsidP="003C605B">
      <w:pPr>
        <w:pStyle w:val="BodyText2"/>
        <w:spacing w:before="20" w:line="288" w:lineRule="auto"/>
        <w:jc w:val="both"/>
        <w:rPr>
          <w:rFonts w:asciiTheme="majorHAnsi" w:hAnsiTheme="majorHAnsi" w:cstheme="majorHAnsi"/>
          <w:bCs/>
          <w:sz w:val="26"/>
          <w:szCs w:val="26"/>
          <w:lang w:val="vi-VN"/>
        </w:rPr>
      </w:pPr>
      <w:r w:rsidRPr="002F4996">
        <w:rPr>
          <w:rFonts w:asciiTheme="majorHAnsi" w:hAnsiTheme="majorHAnsi" w:cstheme="majorHAnsi"/>
          <w:bCs/>
          <w:sz w:val="26"/>
          <w:szCs w:val="26"/>
          <w:lang w:val="vi-VN"/>
        </w:rPr>
        <w:t xml:space="preserve">Chủ tọa: Đ/c </w:t>
      </w:r>
      <w:r w:rsidRPr="002F4996">
        <w:rPr>
          <w:rFonts w:asciiTheme="majorHAnsi" w:hAnsiTheme="majorHAnsi" w:cstheme="majorHAnsi"/>
          <w:bCs/>
          <w:sz w:val="26"/>
          <w:szCs w:val="26"/>
        </w:rPr>
        <w:t>Nguyễn Trần Hưng</w:t>
      </w:r>
      <w:r w:rsidRPr="002F4996">
        <w:rPr>
          <w:rFonts w:asciiTheme="majorHAnsi" w:hAnsiTheme="majorHAnsi" w:cstheme="majorHAnsi"/>
          <w:bCs/>
          <w:sz w:val="26"/>
          <w:szCs w:val="26"/>
          <w:lang w:val="vi-VN"/>
        </w:rPr>
        <w:t xml:space="preserve"> </w:t>
      </w:r>
    </w:p>
    <w:p w:rsidR="009B0BF2" w:rsidRPr="002F4996" w:rsidRDefault="009B0BF2" w:rsidP="003C605B">
      <w:pPr>
        <w:pStyle w:val="BodyText2"/>
        <w:spacing w:before="20" w:line="288" w:lineRule="auto"/>
        <w:jc w:val="both"/>
        <w:rPr>
          <w:rFonts w:asciiTheme="majorHAnsi" w:hAnsiTheme="majorHAnsi" w:cstheme="majorHAnsi"/>
          <w:bCs/>
          <w:sz w:val="26"/>
          <w:szCs w:val="26"/>
        </w:rPr>
      </w:pPr>
      <w:r w:rsidRPr="002F4996">
        <w:rPr>
          <w:rFonts w:asciiTheme="majorHAnsi" w:hAnsiTheme="majorHAnsi" w:cstheme="majorHAnsi"/>
          <w:bCs/>
          <w:sz w:val="26"/>
          <w:szCs w:val="26"/>
          <w:lang w:val="vi-VN"/>
        </w:rPr>
        <w:t xml:space="preserve">Thư ký: Đ/c </w:t>
      </w:r>
      <w:r w:rsidRPr="002F4996">
        <w:rPr>
          <w:rFonts w:asciiTheme="majorHAnsi" w:hAnsiTheme="majorHAnsi" w:cstheme="majorHAnsi"/>
          <w:bCs/>
          <w:sz w:val="26"/>
          <w:szCs w:val="26"/>
        </w:rPr>
        <w:t>Nguyễn Thị Hội</w:t>
      </w:r>
    </w:p>
    <w:p w:rsidR="009B0BF2" w:rsidRPr="002F4996" w:rsidRDefault="009B0BF2" w:rsidP="003C605B">
      <w:pPr>
        <w:pStyle w:val="BodyText2"/>
        <w:spacing w:before="20" w:line="288" w:lineRule="auto"/>
        <w:jc w:val="both"/>
        <w:rPr>
          <w:rFonts w:asciiTheme="majorHAnsi" w:hAnsiTheme="majorHAnsi" w:cstheme="majorHAnsi"/>
          <w:bCs/>
          <w:sz w:val="26"/>
          <w:szCs w:val="26"/>
        </w:rPr>
      </w:pPr>
      <w:r w:rsidRPr="002F4996">
        <w:rPr>
          <w:rFonts w:asciiTheme="majorHAnsi" w:hAnsiTheme="majorHAnsi" w:cstheme="majorHAnsi"/>
          <w:bCs/>
          <w:sz w:val="26"/>
          <w:szCs w:val="26"/>
          <w:lang w:val="vi-VN"/>
        </w:rPr>
        <w:t xml:space="preserve">Thời gian: </w:t>
      </w:r>
      <w:r w:rsidRPr="002F4996">
        <w:rPr>
          <w:rFonts w:asciiTheme="majorHAnsi" w:hAnsiTheme="majorHAnsi" w:cstheme="majorHAnsi"/>
          <w:bCs/>
          <w:sz w:val="26"/>
          <w:szCs w:val="26"/>
        </w:rPr>
        <w:t>13</w:t>
      </w:r>
      <w:r w:rsidRPr="002F4996">
        <w:rPr>
          <w:rFonts w:asciiTheme="majorHAnsi" w:hAnsiTheme="majorHAnsi" w:cstheme="majorHAnsi"/>
          <w:bCs/>
          <w:sz w:val="26"/>
          <w:szCs w:val="26"/>
          <w:lang w:val="vi-VN"/>
        </w:rPr>
        <w:t>h</w:t>
      </w:r>
      <w:r w:rsidRPr="002F4996">
        <w:rPr>
          <w:rFonts w:asciiTheme="majorHAnsi" w:hAnsiTheme="majorHAnsi" w:cstheme="majorHAnsi"/>
          <w:bCs/>
          <w:sz w:val="26"/>
          <w:szCs w:val="26"/>
        </w:rPr>
        <w:t>30</w:t>
      </w:r>
      <w:r w:rsidRPr="002F4996">
        <w:rPr>
          <w:rFonts w:asciiTheme="majorHAnsi" w:hAnsiTheme="majorHAnsi" w:cstheme="majorHAnsi"/>
          <w:bCs/>
          <w:sz w:val="26"/>
          <w:szCs w:val="26"/>
          <w:lang w:val="vi-VN"/>
        </w:rPr>
        <w:t xml:space="preserve"> ngày </w:t>
      </w:r>
      <w:r w:rsidRPr="002F4996">
        <w:rPr>
          <w:rFonts w:asciiTheme="majorHAnsi" w:hAnsiTheme="majorHAnsi" w:cstheme="majorHAnsi"/>
          <w:bCs/>
          <w:sz w:val="26"/>
          <w:szCs w:val="26"/>
        </w:rPr>
        <w:t>06/01/2017</w:t>
      </w:r>
    </w:p>
    <w:p w:rsidR="001C4353" w:rsidRPr="002F4996" w:rsidRDefault="009B0BF2" w:rsidP="001C4353">
      <w:pPr>
        <w:pStyle w:val="BodyText2"/>
        <w:spacing w:before="20" w:line="288" w:lineRule="auto"/>
        <w:jc w:val="both"/>
        <w:rPr>
          <w:rFonts w:asciiTheme="majorHAnsi" w:hAnsiTheme="majorHAnsi" w:cstheme="majorHAnsi"/>
          <w:bCs/>
          <w:sz w:val="26"/>
          <w:szCs w:val="26"/>
        </w:rPr>
      </w:pPr>
      <w:r w:rsidRPr="002F4996">
        <w:rPr>
          <w:rFonts w:asciiTheme="majorHAnsi" w:hAnsiTheme="majorHAnsi" w:cstheme="majorHAnsi"/>
          <w:bCs/>
          <w:sz w:val="26"/>
          <w:szCs w:val="26"/>
          <w:lang w:val="vi-VN"/>
        </w:rPr>
        <w:t>Địa điểm: Văn phòng Khoa HTTT</w:t>
      </w:r>
      <w:r w:rsidRPr="002F4996">
        <w:rPr>
          <w:rFonts w:asciiTheme="majorHAnsi" w:hAnsiTheme="majorHAnsi" w:cstheme="majorHAnsi"/>
          <w:bCs/>
          <w:sz w:val="26"/>
          <w:szCs w:val="26"/>
        </w:rPr>
        <w:t xml:space="preserve"> K</w:t>
      </w:r>
      <w:r w:rsidRPr="002F4996">
        <w:rPr>
          <w:rFonts w:asciiTheme="majorHAnsi" w:hAnsiTheme="majorHAnsi" w:cstheme="majorHAnsi"/>
          <w:bCs/>
          <w:sz w:val="26"/>
          <w:szCs w:val="26"/>
          <w:lang w:val="vi-VN"/>
        </w:rPr>
        <w:t xml:space="preserve">inh tế - </w:t>
      </w:r>
      <w:r w:rsidRPr="002F4996">
        <w:rPr>
          <w:rFonts w:asciiTheme="majorHAnsi" w:hAnsiTheme="majorHAnsi" w:cstheme="majorHAnsi"/>
          <w:bCs/>
          <w:sz w:val="26"/>
          <w:szCs w:val="26"/>
        </w:rPr>
        <w:t>TMĐT</w:t>
      </w:r>
    </w:p>
    <w:p w:rsidR="001C4353" w:rsidRPr="002F4996" w:rsidRDefault="001C4353" w:rsidP="001C4353">
      <w:pPr>
        <w:pStyle w:val="BodyText2"/>
        <w:spacing w:before="20" w:line="288" w:lineRule="auto"/>
        <w:jc w:val="both"/>
        <w:rPr>
          <w:rFonts w:asciiTheme="majorHAnsi" w:hAnsiTheme="majorHAnsi" w:cstheme="majorHAnsi"/>
          <w:b/>
          <w:sz w:val="26"/>
          <w:szCs w:val="26"/>
        </w:rPr>
      </w:pPr>
      <w:r w:rsidRPr="002F4996">
        <w:rPr>
          <w:rFonts w:asciiTheme="majorHAnsi" w:hAnsiTheme="majorHAnsi" w:cstheme="majorHAnsi"/>
          <w:b/>
          <w:bCs/>
          <w:sz w:val="26"/>
          <w:szCs w:val="26"/>
        </w:rPr>
        <w:t xml:space="preserve">1. </w:t>
      </w:r>
      <w:r w:rsidR="00721D9B" w:rsidRPr="002F4996">
        <w:rPr>
          <w:rFonts w:asciiTheme="majorHAnsi" w:hAnsiTheme="majorHAnsi" w:cstheme="majorHAnsi"/>
          <w:b/>
          <w:sz w:val="26"/>
          <w:szCs w:val="26"/>
        </w:rPr>
        <w:t>Tuyên bố lí do cuộc họp</w:t>
      </w:r>
    </w:p>
    <w:p w:rsidR="001C4353" w:rsidRPr="002F4996" w:rsidRDefault="001C4353" w:rsidP="001C4353">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b/>
          <w:sz w:val="26"/>
          <w:szCs w:val="26"/>
        </w:rPr>
        <w:tab/>
      </w:r>
      <w:r w:rsidR="008F52A6" w:rsidRPr="002F4996">
        <w:rPr>
          <w:rFonts w:asciiTheme="majorHAnsi" w:hAnsiTheme="majorHAnsi" w:cstheme="majorHAnsi"/>
          <w:sz w:val="26"/>
          <w:szCs w:val="26"/>
        </w:rPr>
        <w:t xml:space="preserve">Đ/c Chủ tịch hội đồng Khoa </w:t>
      </w:r>
      <w:r w:rsidR="002C4CD0" w:rsidRPr="002F4996">
        <w:rPr>
          <w:rFonts w:asciiTheme="majorHAnsi" w:hAnsiTheme="majorHAnsi" w:cstheme="majorHAnsi"/>
          <w:sz w:val="26"/>
          <w:szCs w:val="26"/>
        </w:rPr>
        <w:t xml:space="preserve">Nguyễn Trần Hưng </w:t>
      </w:r>
      <w:r w:rsidR="003C605B" w:rsidRPr="002F4996">
        <w:rPr>
          <w:rFonts w:asciiTheme="majorHAnsi" w:hAnsiTheme="majorHAnsi" w:cstheme="majorHAnsi"/>
          <w:sz w:val="26"/>
          <w:szCs w:val="26"/>
        </w:rPr>
        <w:t>tuyên bố lí do cuộc họp theo thông báo số 952 / TB-QLKH</w:t>
      </w:r>
      <w:r w:rsidR="003C605B" w:rsidRPr="002F4996">
        <w:rPr>
          <w:rFonts w:asciiTheme="majorHAnsi" w:hAnsiTheme="majorHAnsi" w:cstheme="majorHAnsi"/>
          <w:iCs/>
          <w:sz w:val="26"/>
          <w:szCs w:val="26"/>
          <w:lang w:val="pt-BR"/>
        </w:rPr>
        <w:t>,</w:t>
      </w:r>
      <w:r w:rsidR="003C605B" w:rsidRPr="002F4996">
        <w:rPr>
          <w:rFonts w:asciiTheme="majorHAnsi" w:hAnsiTheme="majorHAnsi" w:cstheme="majorHAnsi"/>
          <w:i/>
          <w:iCs/>
          <w:sz w:val="26"/>
          <w:szCs w:val="26"/>
          <w:lang w:val="pt-BR"/>
        </w:rPr>
        <w:t xml:space="preserve"> </w:t>
      </w:r>
      <w:r w:rsidR="003C605B" w:rsidRPr="002F4996">
        <w:rPr>
          <w:rFonts w:asciiTheme="majorHAnsi" w:hAnsiTheme="majorHAnsi" w:cstheme="majorHAnsi"/>
          <w:iCs/>
          <w:sz w:val="26"/>
          <w:szCs w:val="26"/>
          <w:lang w:val="pt-BR"/>
        </w:rPr>
        <w:t xml:space="preserve">ngày 30 tháng 12 năm 2016 của Nhà trường.  Đ/c Chủ tịch </w:t>
      </w:r>
      <w:r w:rsidR="008F52A6" w:rsidRPr="002F4996">
        <w:rPr>
          <w:rFonts w:asciiTheme="majorHAnsi" w:hAnsiTheme="majorHAnsi" w:cstheme="majorHAnsi"/>
          <w:sz w:val="26"/>
          <w:szCs w:val="26"/>
        </w:rPr>
        <w:t>đọc Biên bản họp thẩm định Chương trình đào tạo chuyên ngành Quản trị TMĐT</w:t>
      </w:r>
      <w:r w:rsidR="008D37B2" w:rsidRPr="002F4996">
        <w:rPr>
          <w:rFonts w:asciiTheme="majorHAnsi" w:hAnsiTheme="majorHAnsi" w:cstheme="majorHAnsi"/>
          <w:sz w:val="26"/>
          <w:szCs w:val="26"/>
        </w:rPr>
        <w:t xml:space="preserve"> và chuyên ngành Quản trị HTTT</w:t>
      </w:r>
      <w:r w:rsidR="008F52A6" w:rsidRPr="002F4996">
        <w:rPr>
          <w:rFonts w:asciiTheme="majorHAnsi" w:hAnsiTheme="majorHAnsi" w:cstheme="majorHAnsi"/>
          <w:sz w:val="26"/>
          <w:szCs w:val="26"/>
        </w:rPr>
        <w:t xml:space="preserve"> của Hội đồng thẩm định</w:t>
      </w:r>
      <w:r w:rsidR="008D37B2" w:rsidRPr="002F4996">
        <w:rPr>
          <w:rFonts w:asciiTheme="majorHAnsi" w:hAnsiTheme="majorHAnsi" w:cstheme="majorHAnsi"/>
          <w:sz w:val="26"/>
          <w:szCs w:val="26"/>
        </w:rPr>
        <w:t xml:space="preserve"> chương trình đào tạo trình độ đại học chính quy</w:t>
      </w:r>
      <w:r w:rsidR="008F52A6" w:rsidRPr="002F4996">
        <w:rPr>
          <w:rFonts w:asciiTheme="majorHAnsi" w:hAnsiTheme="majorHAnsi" w:cstheme="majorHAnsi"/>
          <w:sz w:val="26"/>
          <w:szCs w:val="26"/>
        </w:rPr>
        <w:t xml:space="preserve">, đọc </w:t>
      </w:r>
      <w:r w:rsidR="008D37B2" w:rsidRPr="002F4996">
        <w:rPr>
          <w:rFonts w:asciiTheme="majorHAnsi" w:hAnsiTheme="majorHAnsi" w:cstheme="majorHAnsi"/>
          <w:sz w:val="26"/>
          <w:szCs w:val="26"/>
        </w:rPr>
        <w:t>các ý kiến n</w:t>
      </w:r>
      <w:r w:rsidR="008F52A6" w:rsidRPr="002F4996">
        <w:rPr>
          <w:rFonts w:asciiTheme="majorHAnsi" w:hAnsiTheme="majorHAnsi" w:cstheme="majorHAnsi"/>
          <w:sz w:val="26"/>
          <w:szCs w:val="26"/>
        </w:rPr>
        <w:t>hận xét</w:t>
      </w:r>
      <w:r w:rsidR="008D37B2" w:rsidRPr="002F4996">
        <w:rPr>
          <w:rFonts w:asciiTheme="majorHAnsi" w:hAnsiTheme="majorHAnsi" w:cstheme="majorHAnsi"/>
          <w:sz w:val="26"/>
          <w:szCs w:val="26"/>
        </w:rPr>
        <w:t xml:space="preserve">, kết luận cuối cùng của các Hội đồng </w:t>
      </w:r>
      <w:r w:rsidR="008F52A6" w:rsidRPr="002F4996">
        <w:rPr>
          <w:rFonts w:asciiTheme="majorHAnsi" w:hAnsiTheme="majorHAnsi" w:cstheme="majorHAnsi"/>
          <w:sz w:val="26"/>
          <w:szCs w:val="26"/>
        </w:rPr>
        <w:t xml:space="preserve">thẩm định để các thành viên nắm bắt và trình bày ý kiến. </w:t>
      </w:r>
    </w:p>
    <w:p w:rsidR="001C4353" w:rsidRPr="002F4996" w:rsidRDefault="001C4353" w:rsidP="001C4353">
      <w:pPr>
        <w:pStyle w:val="BodyText2"/>
        <w:spacing w:before="20" w:line="288" w:lineRule="auto"/>
        <w:jc w:val="both"/>
        <w:rPr>
          <w:rFonts w:asciiTheme="majorHAnsi" w:hAnsiTheme="majorHAnsi" w:cstheme="majorHAnsi"/>
          <w:b/>
          <w:sz w:val="26"/>
          <w:szCs w:val="26"/>
        </w:rPr>
      </w:pPr>
      <w:r w:rsidRPr="002F4996">
        <w:rPr>
          <w:rFonts w:asciiTheme="majorHAnsi" w:hAnsiTheme="majorHAnsi" w:cstheme="majorHAnsi"/>
          <w:b/>
          <w:sz w:val="26"/>
          <w:szCs w:val="26"/>
        </w:rPr>
        <w:t xml:space="preserve">2. </w:t>
      </w:r>
      <w:r w:rsidR="00721D9B" w:rsidRPr="002F4996">
        <w:rPr>
          <w:rFonts w:asciiTheme="majorHAnsi" w:hAnsiTheme="majorHAnsi" w:cstheme="majorHAnsi"/>
          <w:b/>
          <w:sz w:val="26"/>
          <w:szCs w:val="26"/>
        </w:rPr>
        <w:t>Nội dung cuộc họp</w:t>
      </w:r>
    </w:p>
    <w:p w:rsidR="001C4353" w:rsidRPr="002F4996" w:rsidRDefault="001C4353" w:rsidP="001C4353">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b/>
          <w:sz w:val="26"/>
          <w:szCs w:val="26"/>
        </w:rPr>
        <w:tab/>
      </w:r>
      <w:r w:rsidRPr="002F4996">
        <w:rPr>
          <w:rFonts w:asciiTheme="majorHAnsi" w:hAnsiTheme="majorHAnsi" w:cstheme="majorHAnsi"/>
          <w:sz w:val="26"/>
          <w:szCs w:val="26"/>
        </w:rPr>
        <w:t>Tiếp thu các ý kiến nhận xét của Hội đồng thẩm định chương trình đào tạo đại học chính quy để chỉnh sửa, t</w:t>
      </w:r>
      <w:r w:rsidR="00640832" w:rsidRPr="002F4996">
        <w:rPr>
          <w:rFonts w:asciiTheme="majorHAnsi" w:hAnsiTheme="majorHAnsi" w:cstheme="majorHAnsi"/>
          <w:sz w:val="26"/>
          <w:szCs w:val="26"/>
        </w:rPr>
        <w:t xml:space="preserve">ất cả </w:t>
      </w:r>
      <w:r w:rsidR="008F52A6" w:rsidRPr="002F4996">
        <w:rPr>
          <w:rFonts w:asciiTheme="majorHAnsi" w:hAnsiTheme="majorHAnsi" w:cstheme="majorHAnsi"/>
          <w:sz w:val="26"/>
          <w:szCs w:val="26"/>
        </w:rPr>
        <w:t xml:space="preserve">thành </w:t>
      </w:r>
      <w:r w:rsidR="00640832" w:rsidRPr="002F4996">
        <w:rPr>
          <w:rFonts w:asciiTheme="majorHAnsi" w:hAnsiTheme="majorHAnsi" w:cstheme="majorHAnsi"/>
          <w:sz w:val="26"/>
          <w:szCs w:val="26"/>
        </w:rPr>
        <w:t xml:space="preserve">viên Hội đồng Khoa đã thảo luận và hoàn toàn nhất trí với các ý kiến sau: </w:t>
      </w:r>
    </w:p>
    <w:p w:rsidR="0049447D" w:rsidRPr="002F4996" w:rsidRDefault="001C4353"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b/>
          <w:i/>
          <w:sz w:val="26"/>
          <w:szCs w:val="26"/>
        </w:rPr>
        <w:t xml:space="preserve">a. </w:t>
      </w:r>
      <w:r w:rsidR="00783087" w:rsidRPr="002F4996">
        <w:rPr>
          <w:rFonts w:asciiTheme="majorHAnsi" w:hAnsiTheme="majorHAnsi" w:cstheme="majorHAnsi"/>
          <w:b/>
          <w:i/>
          <w:sz w:val="26"/>
          <w:szCs w:val="26"/>
        </w:rPr>
        <w:t>Về nội dung</w:t>
      </w:r>
      <w:r w:rsidR="002B63CA" w:rsidRPr="002F4996">
        <w:rPr>
          <w:rFonts w:asciiTheme="majorHAnsi" w:hAnsiTheme="majorHAnsi" w:cstheme="majorHAnsi"/>
          <w:b/>
          <w:i/>
          <w:sz w:val="26"/>
          <w:szCs w:val="26"/>
        </w:rPr>
        <w:t xml:space="preserve"> chương trình đào tạo</w:t>
      </w:r>
      <w:r w:rsidR="00783087" w:rsidRPr="002F4996">
        <w:rPr>
          <w:rFonts w:asciiTheme="majorHAnsi" w:hAnsiTheme="majorHAnsi" w:cstheme="majorHAnsi"/>
          <w:sz w:val="26"/>
          <w:szCs w:val="26"/>
        </w:rPr>
        <w:t xml:space="preserve">: </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b/>
          <w:i/>
          <w:sz w:val="26"/>
          <w:szCs w:val="26"/>
        </w:rPr>
        <w:tab/>
      </w:r>
      <w:r w:rsidR="00640832" w:rsidRPr="002F4996">
        <w:rPr>
          <w:rFonts w:asciiTheme="majorHAnsi" w:hAnsiTheme="majorHAnsi" w:cstheme="majorHAnsi"/>
          <w:sz w:val="26"/>
          <w:szCs w:val="26"/>
        </w:rPr>
        <w:t xml:space="preserve">+ </w:t>
      </w:r>
      <w:r w:rsidR="008D37B2" w:rsidRPr="002F4996">
        <w:rPr>
          <w:rFonts w:asciiTheme="majorHAnsi" w:hAnsiTheme="majorHAnsi" w:cstheme="majorHAnsi"/>
          <w:sz w:val="26"/>
          <w:szCs w:val="26"/>
        </w:rPr>
        <w:t>M</w:t>
      </w:r>
      <w:r w:rsidR="00640832" w:rsidRPr="002F4996">
        <w:rPr>
          <w:rFonts w:asciiTheme="majorHAnsi" w:hAnsiTheme="majorHAnsi" w:cstheme="majorHAnsi"/>
          <w:sz w:val="26"/>
          <w:szCs w:val="26"/>
        </w:rPr>
        <w:t>ục tiêu chương trình đào tạo:</w:t>
      </w:r>
      <w:r w:rsidR="001C4353" w:rsidRPr="002F4996">
        <w:rPr>
          <w:rFonts w:asciiTheme="majorHAnsi" w:hAnsiTheme="majorHAnsi" w:cstheme="majorHAnsi"/>
          <w:sz w:val="26"/>
          <w:szCs w:val="26"/>
        </w:rPr>
        <w:t xml:space="preserve"> Cả hai chuyên ngành đào tạo cần phải</w:t>
      </w:r>
      <w:r w:rsidR="00640832" w:rsidRPr="002F4996">
        <w:rPr>
          <w:rFonts w:asciiTheme="majorHAnsi" w:hAnsiTheme="majorHAnsi" w:cstheme="majorHAnsi"/>
          <w:sz w:val="26"/>
          <w:szCs w:val="26"/>
        </w:rPr>
        <w:t xml:space="preserve"> </w:t>
      </w:r>
      <w:r w:rsidR="001C4353" w:rsidRPr="002F4996">
        <w:rPr>
          <w:rFonts w:asciiTheme="majorHAnsi" w:hAnsiTheme="majorHAnsi" w:cstheme="majorHAnsi"/>
          <w:sz w:val="26"/>
          <w:szCs w:val="26"/>
        </w:rPr>
        <w:t>l</w:t>
      </w:r>
      <w:r w:rsidR="00640832" w:rsidRPr="002F4996">
        <w:rPr>
          <w:rFonts w:asciiTheme="majorHAnsi" w:hAnsiTheme="majorHAnsi" w:cstheme="majorHAnsi"/>
          <w:sz w:val="26"/>
          <w:szCs w:val="26"/>
        </w:rPr>
        <w:t>à</w:t>
      </w:r>
      <w:r w:rsidR="001C4353" w:rsidRPr="002F4996">
        <w:rPr>
          <w:rFonts w:asciiTheme="majorHAnsi" w:hAnsiTheme="majorHAnsi" w:cstheme="majorHAnsi"/>
          <w:sz w:val="26"/>
          <w:szCs w:val="26"/>
        </w:rPr>
        <w:t>m rõ dựa trên chuẩn đầu ra của từng</w:t>
      </w:r>
      <w:r w:rsidR="00640832" w:rsidRPr="002F4996">
        <w:rPr>
          <w:rFonts w:asciiTheme="majorHAnsi" w:hAnsiTheme="majorHAnsi" w:cstheme="majorHAnsi"/>
          <w:sz w:val="26"/>
          <w:szCs w:val="26"/>
        </w:rPr>
        <w:t xml:space="preserve"> chuyên ngành</w:t>
      </w:r>
      <w:r w:rsidR="001C4353" w:rsidRPr="002F4996">
        <w:rPr>
          <w:rFonts w:asciiTheme="majorHAnsi" w:hAnsiTheme="majorHAnsi" w:cstheme="majorHAnsi"/>
          <w:sz w:val="26"/>
          <w:szCs w:val="26"/>
        </w:rPr>
        <w:t>.</w:t>
      </w:r>
      <w:r w:rsidR="00ED5A90" w:rsidRPr="002F4996">
        <w:rPr>
          <w:rFonts w:asciiTheme="majorHAnsi" w:hAnsiTheme="majorHAnsi" w:cstheme="majorHAnsi"/>
          <w:sz w:val="26"/>
          <w:szCs w:val="26"/>
        </w:rPr>
        <w:t xml:space="preserve"> </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r>
      <w:r w:rsidR="00640832" w:rsidRPr="002F4996">
        <w:rPr>
          <w:rFonts w:asciiTheme="majorHAnsi" w:hAnsiTheme="majorHAnsi" w:cstheme="majorHAnsi"/>
          <w:sz w:val="26"/>
          <w:szCs w:val="26"/>
        </w:rPr>
        <w:t xml:space="preserve">+ Chi tiết các đề cương học phần: Mô tả chi tiết, đầy đủ và rõ ràng </w:t>
      </w:r>
      <w:r w:rsidR="00783087" w:rsidRPr="002F4996">
        <w:rPr>
          <w:rFonts w:asciiTheme="majorHAnsi" w:hAnsiTheme="majorHAnsi" w:cstheme="majorHAnsi"/>
          <w:sz w:val="26"/>
          <w:szCs w:val="26"/>
        </w:rPr>
        <w:t xml:space="preserve">nội dung các học phần, </w:t>
      </w:r>
      <w:r w:rsidR="00640832" w:rsidRPr="002F4996">
        <w:rPr>
          <w:rFonts w:asciiTheme="majorHAnsi" w:hAnsiTheme="majorHAnsi" w:cstheme="majorHAnsi"/>
          <w:sz w:val="26"/>
          <w:szCs w:val="26"/>
        </w:rPr>
        <w:t>nhóm học phần, các kỹ năng sinh viên thu nhận được sau khi học xong các học phần</w:t>
      </w:r>
      <w:r w:rsidR="001C4353" w:rsidRPr="002F4996">
        <w:rPr>
          <w:rFonts w:asciiTheme="majorHAnsi" w:hAnsiTheme="majorHAnsi" w:cstheme="majorHAnsi"/>
          <w:sz w:val="26"/>
          <w:szCs w:val="26"/>
        </w:rPr>
        <w:t>.</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r>
      <w:r w:rsidR="00640832" w:rsidRPr="002F4996">
        <w:rPr>
          <w:rFonts w:asciiTheme="majorHAnsi" w:hAnsiTheme="majorHAnsi" w:cstheme="majorHAnsi"/>
          <w:sz w:val="26"/>
          <w:szCs w:val="26"/>
        </w:rPr>
        <w:t>+ Đảm bảo các khối kiến thức giáo dục đại cương, giáo dục chuyên nghiệp đúng cấu trúc của nhà trường. Trong đó, khối kiến thức</w:t>
      </w:r>
      <w:r w:rsidR="00ED5A90" w:rsidRPr="002F4996">
        <w:rPr>
          <w:rFonts w:asciiTheme="majorHAnsi" w:hAnsiTheme="majorHAnsi" w:cstheme="majorHAnsi"/>
          <w:sz w:val="26"/>
          <w:szCs w:val="26"/>
        </w:rPr>
        <w:t xml:space="preserve"> giáo dục chuyên nghiệp đảm bảo cấu trúc 25, 39,14. Trong đó: 25 tín chỉ cơ sở ngành, 39 tín chỉ kiến thức ngành bao gồm cả chuyên ngành và 14 tín chỉ kiến thức bổ trợ. </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r>
      <w:r w:rsidR="00ED5A90" w:rsidRPr="002F4996">
        <w:rPr>
          <w:rFonts w:asciiTheme="majorHAnsi" w:hAnsiTheme="majorHAnsi" w:cstheme="majorHAnsi"/>
          <w:sz w:val="26"/>
          <w:szCs w:val="26"/>
        </w:rPr>
        <w:t>+ Thay đổi một số học phần theo</w:t>
      </w:r>
      <w:r w:rsidR="001C4353" w:rsidRPr="002F4996">
        <w:rPr>
          <w:rFonts w:asciiTheme="majorHAnsi" w:hAnsiTheme="majorHAnsi" w:cstheme="majorHAnsi"/>
          <w:sz w:val="26"/>
          <w:szCs w:val="26"/>
        </w:rPr>
        <w:t xml:space="preserve"> đề xuất của Hội đồng thẩm định. Cụ thể:</w:t>
      </w:r>
    </w:p>
    <w:p w:rsidR="0049447D" w:rsidRPr="002F4996" w:rsidRDefault="0049447D" w:rsidP="0049447D">
      <w:pPr>
        <w:pStyle w:val="BodyText2"/>
        <w:spacing w:before="20" w:line="288" w:lineRule="auto"/>
        <w:jc w:val="both"/>
        <w:rPr>
          <w:rFonts w:asciiTheme="majorHAnsi" w:hAnsiTheme="majorHAnsi" w:cstheme="majorHAnsi"/>
          <w:i/>
          <w:sz w:val="26"/>
          <w:szCs w:val="26"/>
        </w:rPr>
      </w:pPr>
      <w:r w:rsidRPr="002F4996">
        <w:rPr>
          <w:rFonts w:asciiTheme="majorHAnsi" w:hAnsiTheme="majorHAnsi" w:cstheme="majorHAnsi"/>
          <w:sz w:val="26"/>
          <w:szCs w:val="26"/>
        </w:rPr>
        <w:tab/>
      </w:r>
      <w:r w:rsidR="001C4353" w:rsidRPr="002F4996">
        <w:rPr>
          <w:rFonts w:asciiTheme="majorHAnsi" w:hAnsiTheme="majorHAnsi" w:cstheme="majorHAnsi"/>
          <w:i/>
          <w:sz w:val="26"/>
          <w:szCs w:val="26"/>
        </w:rPr>
        <w:t>Với chuyên ngành Quản trị TMĐT:</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i/>
          <w:sz w:val="26"/>
          <w:szCs w:val="26"/>
        </w:rPr>
        <w:lastRenderedPageBreak/>
        <w:tab/>
      </w:r>
      <w:r w:rsidR="001C4353" w:rsidRPr="002F4996">
        <w:rPr>
          <w:rFonts w:asciiTheme="majorHAnsi" w:hAnsiTheme="majorHAnsi" w:cstheme="majorHAnsi"/>
          <w:sz w:val="26"/>
          <w:szCs w:val="26"/>
        </w:rPr>
        <w:t xml:space="preserve">- </w:t>
      </w:r>
      <w:r w:rsidR="000D4894" w:rsidRPr="002F4996">
        <w:rPr>
          <w:rFonts w:asciiTheme="majorHAnsi" w:hAnsiTheme="majorHAnsi" w:cstheme="majorHAnsi"/>
          <w:sz w:val="26"/>
          <w:szCs w:val="26"/>
        </w:rPr>
        <w:t>T</w:t>
      </w:r>
      <w:r w:rsidR="001C4353" w:rsidRPr="002F4996">
        <w:rPr>
          <w:rFonts w:asciiTheme="majorHAnsi" w:hAnsiTheme="majorHAnsi" w:cstheme="majorHAnsi"/>
          <w:sz w:val="26"/>
          <w:szCs w:val="26"/>
        </w:rPr>
        <w:t>iếp thu các ý kiến nhận xét của Hội đồng để chỉnh sửa, bao gồm: mục tiêu chương trình đào tạo, mô tả chi tiết hơn nội dung các học phần, loại học phần, học phần cung cấp những khối kiến t</w:t>
      </w:r>
      <w:r w:rsidR="000D4894" w:rsidRPr="002F4996">
        <w:rPr>
          <w:rFonts w:asciiTheme="majorHAnsi" w:hAnsiTheme="majorHAnsi" w:cstheme="majorHAnsi"/>
          <w:sz w:val="26"/>
          <w:szCs w:val="26"/>
        </w:rPr>
        <w:t>hức, và những kỹ năng cụ thể gì.</w:t>
      </w:r>
      <w:r w:rsidR="001C4353" w:rsidRPr="002F4996">
        <w:rPr>
          <w:rFonts w:asciiTheme="majorHAnsi" w:hAnsiTheme="majorHAnsi" w:cstheme="majorHAnsi"/>
          <w:sz w:val="26"/>
          <w:szCs w:val="26"/>
        </w:rPr>
        <w:t xml:space="preserve"> </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r>
      <w:r w:rsidR="000D4894" w:rsidRPr="002F4996">
        <w:rPr>
          <w:rFonts w:asciiTheme="majorHAnsi" w:hAnsiTheme="majorHAnsi" w:cstheme="majorHAnsi"/>
          <w:sz w:val="26"/>
          <w:szCs w:val="26"/>
        </w:rPr>
        <w:t xml:space="preserve">- Chỉnh sửa lại kết cấu chương trình, </w:t>
      </w:r>
      <w:r w:rsidR="001C4353" w:rsidRPr="002F4996">
        <w:rPr>
          <w:rFonts w:asciiTheme="majorHAnsi" w:hAnsiTheme="majorHAnsi" w:cstheme="majorHAnsi"/>
          <w:sz w:val="26"/>
          <w:szCs w:val="26"/>
        </w:rPr>
        <w:t>đảm bảo khối kiến t</w:t>
      </w:r>
      <w:r w:rsidR="000D4894" w:rsidRPr="002F4996">
        <w:rPr>
          <w:rFonts w:asciiTheme="majorHAnsi" w:hAnsiTheme="majorHAnsi" w:cstheme="majorHAnsi"/>
          <w:sz w:val="26"/>
          <w:szCs w:val="26"/>
        </w:rPr>
        <w:t>hức ngành và bổ trợ là 39 và 14 theo như quy định của Nhà trường.</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r>
      <w:r w:rsidR="000D4894" w:rsidRPr="002F4996">
        <w:rPr>
          <w:rFonts w:asciiTheme="majorHAnsi" w:hAnsiTheme="majorHAnsi" w:cstheme="majorHAnsi"/>
          <w:sz w:val="26"/>
          <w:szCs w:val="26"/>
        </w:rPr>
        <w:t xml:space="preserve">- </w:t>
      </w:r>
      <w:r w:rsidR="00D92845" w:rsidRPr="002F4996">
        <w:rPr>
          <w:rFonts w:asciiTheme="majorHAnsi" w:hAnsiTheme="majorHAnsi" w:cstheme="majorHAnsi"/>
          <w:sz w:val="26"/>
          <w:szCs w:val="26"/>
        </w:rPr>
        <w:t>T</w:t>
      </w:r>
      <w:r w:rsidR="000D4894" w:rsidRPr="002F4996">
        <w:rPr>
          <w:rFonts w:asciiTheme="majorHAnsi" w:hAnsiTheme="majorHAnsi" w:cstheme="majorHAnsi"/>
          <w:sz w:val="26"/>
          <w:szCs w:val="26"/>
        </w:rPr>
        <w:t>iếp thu ý kiến và điều chỉnh phù hợp</w:t>
      </w:r>
      <w:r w:rsidR="00D92845" w:rsidRPr="002F4996">
        <w:rPr>
          <w:rFonts w:asciiTheme="majorHAnsi" w:hAnsiTheme="majorHAnsi" w:cstheme="majorHAnsi"/>
          <w:sz w:val="26"/>
          <w:szCs w:val="26"/>
        </w:rPr>
        <w:t xml:space="preserve"> về đặt lại tên các học phần theo nhận xét của phản biện</w:t>
      </w:r>
      <w:r w:rsidR="000D4894" w:rsidRPr="002F4996">
        <w:rPr>
          <w:rFonts w:asciiTheme="majorHAnsi" w:hAnsiTheme="majorHAnsi" w:cstheme="majorHAnsi"/>
          <w:sz w:val="26"/>
          <w:szCs w:val="26"/>
        </w:rPr>
        <w:t>, thay đổi tên các học phần, Hội đồng Khoa đã</w:t>
      </w:r>
      <w:r w:rsidR="00D92845" w:rsidRPr="002F4996">
        <w:rPr>
          <w:rFonts w:asciiTheme="majorHAnsi" w:hAnsiTheme="majorHAnsi" w:cstheme="majorHAnsi"/>
          <w:sz w:val="26"/>
          <w:szCs w:val="26"/>
        </w:rPr>
        <w:t xml:space="preserve"> thống nhất yêu cầu Bộ môn</w:t>
      </w:r>
      <w:r w:rsidR="000D4894" w:rsidRPr="002F4996">
        <w:rPr>
          <w:rFonts w:asciiTheme="majorHAnsi" w:hAnsiTheme="majorHAnsi" w:cstheme="majorHAnsi"/>
          <w:sz w:val="26"/>
          <w:szCs w:val="26"/>
        </w:rPr>
        <w:t xml:space="preserve"> điều chỉnh học phần Bán lẻ điện tử đổi tên thành Quản trị thương mại điện tử </w:t>
      </w:r>
      <w:r w:rsidR="00D92845" w:rsidRPr="002F4996">
        <w:rPr>
          <w:rFonts w:asciiTheme="majorHAnsi" w:hAnsiTheme="majorHAnsi" w:cstheme="majorHAnsi"/>
          <w:sz w:val="26"/>
          <w:szCs w:val="26"/>
        </w:rPr>
        <w:t>1;</w:t>
      </w:r>
      <w:r w:rsidR="000D4894" w:rsidRPr="002F4996">
        <w:rPr>
          <w:rFonts w:asciiTheme="majorHAnsi" w:hAnsiTheme="majorHAnsi" w:cstheme="majorHAnsi"/>
          <w:sz w:val="26"/>
          <w:szCs w:val="26"/>
        </w:rPr>
        <w:t xml:space="preserve"> Thương mại điện tử B2B và Chuỗi cung ứng điện tử đổi tên thàn</w:t>
      </w:r>
      <w:r w:rsidR="00D92845" w:rsidRPr="002F4996">
        <w:rPr>
          <w:rFonts w:asciiTheme="majorHAnsi" w:hAnsiTheme="majorHAnsi" w:cstheme="majorHAnsi"/>
          <w:sz w:val="26"/>
          <w:szCs w:val="26"/>
        </w:rPr>
        <w:t>h Quản trị thương mại điện tử 2;</w:t>
      </w:r>
      <w:r w:rsidR="000D4894" w:rsidRPr="002F4996">
        <w:rPr>
          <w:rFonts w:asciiTheme="majorHAnsi" w:hAnsiTheme="majorHAnsi" w:cstheme="majorHAnsi"/>
          <w:sz w:val="26"/>
          <w:szCs w:val="26"/>
        </w:rPr>
        <w:t xml:space="preserve"> </w:t>
      </w:r>
      <w:r w:rsidR="00D92845" w:rsidRPr="002F4996">
        <w:rPr>
          <w:rFonts w:asciiTheme="majorHAnsi" w:hAnsiTheme="majorHAnsi" w:cstheme="majorHAnsi"/>
          <w:sz w:val="26"/>
          <w:szCs w:val="26"/>
        </w:rPr>
        <w:t>Đ</w:t>
      </w:r>
      <w:r w:rsidR="000D4894" w:rsidRPr="002F4996">
        <w:rPr>
          <w:rFonts w:asciiTheme="majorHAnsi" w:hAnsiTheme="majorHAnsi" w:cstheme="majorHAnsi"/>
          <w:sz w:val="26"/>
          <w:szCs w:val="26"/>
        </w:rPr>
        <w:t>ổi tên học phần Quảng cáo điện tử thành Thực hành quảng cáo điện tử và c</w:t>
      </w:r>
      <w:r w:rsidR="00D92845" w:rsidRPr="002F4996">
        <w:rPr>
          <w:rFonts w:asciiTheme="majorHAnsi" w:hAnsiTheme="majorHAnsi" w:cstheme="majorHAnsi"/>
          <w:sz w:val="26"/>
          <w:szCs w:val="26"/>
        </w:rPr>
        <w:t>ấu trúc thành các bài thực hành; Đổi tên học phần Khai thác dữ liệu phục vụ kinh doanh thành Thực hành khai thác dữ liệu trên mạng Internet và cấu trúc lại thành các bài thực hành.</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r>
      <w:r w:rsidR="00D92845" w:rsidRPr="002F4996">
        <w:rPr>
          <w:rFonts w:asciiTheme="majorHAnsi" w:hAnsiTheme="majorHAnsi" w:cstheme="majorHAnsi"/>
          <w:sz w:val="26"/>
          <w:szCs w:val="26"/>
        </w:rPr>
        <w:t>- Cắt</w:t>
      </w:r>
      <w:r w:rsidR="000D4894" w:rsidRPr="002F4996">
        <w:rPr>
          <w:rFonts w:asciiTheme="majorHAnsi" w:hAnsiTheme="majorHAnsi" w:cstheme="majorHAnsi"/>
          <w:sz w:val="26"/>
          <w:szCs w:val="26"/>
        </w:rPr>
        <w:t xml:space="preserve"> giảm</w:t>
      </w:r>
      <w:r w:rsidR="00D92845" w:rsidRPr="002F4996">
        <w:rPr>
          <w:rFonts w:asciiTheme="majorHAnsi" w:hAnsiTheme="majorHAnsi" w:cstheme="majorHAnsi"/>
          <w:sz w:val="26"/>
          <w:szCs w:val="26"/>
        </w:rPr>
        <w:t xml:space="preserve"> h</w:t>
      </w:r>
      <w:r w:rsidR="000D4894" w:rsidRPr="002F4996">
        <w:rPr>
          <w:rFonts w:asciiTheme="majorHAnsi" w:hAnsiTheme="majorHAnsi" w:cstheme="majorHAnsi"/>
          <w:sz w:val="26"/>
          <w:szCs w:val="26"/>
        </w:rPr>
        <w:t>ọc phần Dịch vụ khách hàng điện tử</w:t>
      </w:r>
      <w:r w:rsidRPr="002F4996">
        <w:rPr>
          <w:rFonts w:asciiTheme="majorHAnsi" w:hAnsiTheme="majorHAnsi" w:cstheme="majorHAnsi"/>
          <w:sz w:val="26"/>
          <w:szCs w:val="26"/>
        </w:rPr>
        <w:t xml:space="preserve"> và bổ sung thêm các học phần của khối ngành Kinh tế, quản lý và kinh doanh</w:t>
      </w:r>
      <w:r w:rsidR="000D4894" w:rsidRPr="002F4996">
        <w:rPr>
          <w:rFonts w:asciiTheme="majorHAnsi" w:hAnsiTheme="majorHAnsi" w:cstheme="majorHAnsi"/>
          <w:sz w:val="26"/>
          <w:szCs w:val="26"/>
        </w:rPr>
        <w:t>. Các sửa đổi này nhằm đảm bảo chương trình được xây dựng sát với mục tiêu đào tạo, và nội dung các học phần không bị trùng lắp với nhau.</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r>
      <w:r w:rsidR="000D4894" w:rsidRPr="002F4996">
        <w:rPr>
          <w:rFonts w:asciiTheme="majorHAnsi" w:hAnsiTheme="majorHAnsi" w:cstheme="majorHAnsi"/>
          <w:sz w:val="26"/>
          <w:szCs w:val="26"/>
        </w:rPr>
        <w:t>- C</w:t>
      </w:r>
      <w:r w:rsidR="001C4353" w:rsidRPr="002F4996">
        <w:rPr>
          <w:rFonts w:asciiTheme="majorHAnsi" w:hAnsiTheme="majorHAnsi" w:cstheme="majorHAnsi"/>
          <w:sz w:val="26"/>
          <w:szCs w:val="26"/>
        </w:rPr>
        <w:t>hỉnh sửa các lỗi kỹ thuật và trình bày, để có sự đồng nhất thống nhất giữa các đề cương các học phần, theo hướng dẫn của Trường.</w:t>
      </w:r>
    </w:p>
    <w:p w:rsidR="0049447D" w:rsidRPr="002F4996" w:rsidRDefault="0049447D" w:rsidP="0049447D">
      <w:pPr>
        <w:pStyle w:val="BodyText2"/>
        <w:spacing w:before="20" w:line="288" w:lineRule="auto"/>
        <w:jc w:val="both"/>
        <w:rPr>
          <w:rFonts w:asciiTheme="majorHAnsi" w:hAnsiTheme="majorHAnsi" w:cstheme="majorHAnsi"/>
          <w:i/>
          <w:sz w:val="26"/>
          <w:szCs w:val="26"/>
        </w:rPr>
      </w:pPr>
      <w:r w:rsidRPr="002F4996">
        <w:rPr>
          <w:rFonts w:asciiTheme="majorHAnsi" w:hAnsiTheme="majorHAnsi" w:cstheme="majorHAnsi"/>
          <w:sz w:val="26"/>
          <w:szCs w:val="26"/>
        </w:rPr>
        <w:tab/>
      </w:r>
      <w:r w:rsidR="00ED5A90" w:rsidRPr="002F4996">
        <w:rPr>
          <w:rFonts w:asciiTheme="majorHAnsi" w:hAnsiTheme="majorHAnsi" w:cstheme="majorHAnsi"/>
          <w:i/>
          <w:sz w:val="26"/>
          <w:szCs w:val="26"/>
        </w:rPr>
        <w:t xml:space="preserve">Với chuyên ngành Quản trị HTTT có thay đổi như sau: </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i/>
          <w:sz w:val="26"/>
          <w:szCs w:val="26"/>
        </w:rPr>
        <w:tab/>
      </w:r>
      <w:r w:rsidRPr="002F4996">
        <w:rPr>
          <w:rFonts w:asciiTheme="majorHAnsi" w:hAnsiTheme="majorHAnsi" w:cstheme="majorHAnsi"/>
          <w:sz w:val="26"/>
          <w:szCs w:val="26"/>
        </w:rPr>
        <w:t xml:space="preserve">- </w:t>
      </w:r>
      <w:r w:rsidR="00EE04F4" w:rsidRPr="002F4996">
        <w:rPr>
          <w:rFonts w:asciiTheme="majorHAnsi" w:hAnsiTheme="majorHAnsi" w:cstheme="majorHAnsi"/>
          <w:sz w:val="26"/>
          <w:szCs w:val="26"/>
        </w:rPr>
        <w:t>Đổi HP Kinh tế vi mô trong mục 2.1.1 Các học phần bắt buộc của kiến thức cơ sở ngành thành HP Nguyên lý quản lý kinh tế</w:t>
      </w:r>
      <w:r w:rsidRPr="002F4996">
        <w:rPr>
          <w:rFonts w:asciiTheme="majorHAnsi" w:hAnsiTheme="majorHAnsi" w:cstheme="majorHAnsi"/>
          <w:sz w:val="26"/>
          <w:szCs w:val="26"/>
        </w:rPr>
        <w:t>.</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t xml:space="preserve">- </w:t>
      </w:r>
      <w:r w:rsidR="00EE04F4" w:rsidRPr="002F4996">
        <w:rPr>
          <w:rFonts w:asciiTheme="majorHAnsi" w:hAnsiTheme="majorHAnsi" w:cstheme="majorHAnsi"/>
          <w:sz w:val="26"/>
          <w:szCs w:val="26"/>
        </w:rPr>
        <w:t>Đổi HP Kinh tế vĩ mô trong mục 2.1.1 Các học phần bắt buộc của kiến thức cơ sở ngành thành HP Quản trị tác nghiệp thương mại</w:t>
      </w:r>
      <w:r w:rsidRPr="002F4996">
        <w:rPr>
          <w:rFonts w:asciiTheme="majorHAnsi" w:hAnsiTheme="majorHAnsi" w:cstheme="majorHAnsi"/>
          <w:sz w:val="26"/>
          <w:szCs w:val="26"/>
        </w:rPr>
        <w:t>.</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t xml:space="preserve">- </w:t>
      </w:r>
      <w:r w:rsidR="00ED5A90" w:rsidRPr="002F4996">
        <w:rPr>
          <w:rFonts w:asciiTheme="majorHAnsi" w:hAnsiTheme="majorHAnsi" w:cstheme="majorHAnsi"/>
          <w:sz w:val="26"/>
          <w:szCs w:val="26"/>
        </w:rPr>
        <w:t xml:space="preserve">Chuyển HP Kinh tế lượng từ mục 2.2.2 Các học phần tự chọn thuộc khối kiến thức ngành lên mục 2.1.2. Các học phần tự chọn của khối kiến thức cơ sở ngành. </w:t>
      </w:r>
      <w:r w:rsidR="00EE04F4" w:rsidRPr="002F4996">
        <w:rPr>
          <w:rFonts w:asciiTheme="majorHAnsi" w:hAnsiTheme="majorHAnsi" w:cstheme="majorHAnsi"/>
          <w:sz w:val="26"/>
          <w:szCs w:val="26"/>
        </w:rPr>
        <w:t>Chuyển học phần Quản trị dự án từ mục 2.1.2 xuống mục 2.2.2</w:t>
      </w:r>
      <w:r w:rsidRPr="002F4996">
        <w:rPr>
          <w:rFonts w:asciiTheme="majorHAnsi" w:hAnsiTheme="majorHAnsi" w:cstheme="majorHAnsi"/>
          <w:sz w:val="26"/>
          <w:szCs w:val="26"/>
        </w:rPr>
        <w:t>.</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t xml:space="preserve">- </w:t>
      </w:r>
      <w:r w:rsidR="00EE04F4" w:rsidRPr="002F4996">
        <w:rPr>
          <w:rFonts w:asciiTheme="majorHAnsi" w:hAnsiTheme="majorHAnsi" w:cstheme="majorHAnsi"/>
          <w:sz w:val="26"/>
          <w:szCs w:val="26"/>
        </w:rPr>
        <w:t xml:space="preserve">Đổi HP Tâm lý quản trị kinh doanh trong mục 2.2.2 Các học phần tự chọn thuộc khối kiến thức ngành thành HP Truyền thông kinh doanh </w:t>
      </w:r>
      <w:r w:rsidRPr="002F4996">
        <w:rPr>
          <w:rFonts w:asciiTheme="majorHAnsi" w:hAnsiTheme="majorHAnsi" w:cstheme="majorHAnsi"/>
          <w:sz w:val="26"/>
          <w:szCs w:val="26"/>
        </w:rPr>
        <w:t>.</w:t>
      </w:r>
    </w:p>
    <w:p w:rsidR="0049447D" w:rsidRPr="002F4996" w:rsidRDefault="0049447D" w:rsidP="0049447D">
      <w:pPr>
        <w:pStyle w:val="BodyText2"/>
        <w:spacing w:before="20" w:line="288" w:lineRule="auto"/>
        <w:jc w:val="both"/>
        <w:rPr>
          <w:rFonts w:asciiTheme="majorHAnsi" w:hAnsiTheme="majorHAnsi" w:cstheme="majorHAnsi"/>
          <w:b/>
          <w:sz w:val="26"/>
          <w:szCs w:val="26"/>
        </w:rPr>
      </w:pPr>
      <w:r w:rsidRPr="002F4996">
        <w:rPr>
          <w:rFonts w:asciiTheme="majorHAnsi" w:hAnsiTheme="majorHAnsi" w:cstheme="majorHAnsi"/>
          <w:b/>
          <w:i/>
          <w:sz w:val="26"/>
          <w:szCs w:val="26"/>
        </w:rPr>
        <w:t>b.</w:t>
      </w:r>
      <w:r w:rsidR="00783087" w:rsidRPr="002F4996">
        <w:rPr>
          <w:rFonts w:asciiTheme="majorHAnsi" w:hAnsiTheme="majorHAnsi" w:cstheme="majorHAnsi"/>
          <w:b/>
          <w:i/>
          <w:sz w:val="26"/>
          <w:szCs w:val="26"/>
        </w:rPr>
        <w:t>Về hình thức</w:t>
      </w:r>
      <w:r w:rsidR="00ED5A90" w:rsidRPr="002F4996">
        <w:rPr>
          <w:rFonts w:asciiTheme="majorHAnsi" w:hAnsiTheme="majorHAnsi" w:cstheme="majorHAnsi"/>
          <w:b/>
          <w:i/>
          <w:sz w:val="26"/>
          <w:szCs w:val="26"/>
        </w:rPr>
        <w:t xml:space="preserve"> và tên các học phần</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b/>
          <w:i/>
          <w:sz w:val="26"/>
          <w:szCs w:val="26"/>
        </w:rPr>
        <w:tab/>
      </w:r>
      <w:r w:rsidR="00ED5A90" w:rsidRPr="002F4996">
        <w:rPr>
          <w:rFonts w:asciiTheme="majorHAnsi" w:hAnsiTheme="majorHAnsi" w:cstheme="majorHAnsi"/>
          <w:sz w:val="26"/>
          <w:szCs w:val="26"/>
        </w:rPr>
        <w:t xml:space="preserve">+ </w:t>
      </w:r>
      <w:r w:rsidR="009B0BF2" w:rsidRPr="002F4996">
        <w:rPr>
          <w:rFonts w:asciiTheme="majorHAnsi" w:hAnsiTheme="majorHAnsi" w:cstheme="majorHAnsi"/>
          <w:sz w:val="26"/>
          <w:szCs w:val="26"/>
        </w:rPr>
        <w:t>C</w:t>
      </w:r>
      <w:r w:rsidR="00783087" w:rsidRPr="002F4996">
        <w:rPr>
          <w:rFonts w:asciiTheme="majorHAnsi" w:hAnsiTheme="majorHAnsi" w:cstheme="majorHAnsi"/>
          <w:sz w:val="26"/>
          <w:szCs w:val="26"/>
        </w:rPr>
        <w:t>hỉnh sửa các lỗi kỹ thuật và trình bày</w:t>
      </w:r>
      <w:r w:rsidR="00ED5A90" w:rsidRPr="002F4996">
        <w:rPr>
          <w:rFonts w:asciiTheme="majorHAnsi" w:hAnsiTheme="majorHAnsi" w:cstheme="majorHAnsi"/>
          <w:sz w:val="26"/>
          <w:szCs w:val="26"/>
        </w:rPr>
        <w:t>, thống nhất định dạng chung của các đề cương học phần</w:t>
      </w:r>
      <w:r w:rsidR="00632756" w:rsidRPr="002F4996">
        <w:rPr>
          <w:rFonts w:asciiTheme="majorHAnsi" w:hAnsiTheme="majorHAnsi" w:cstheme="majorHAnsi"/>
          <w:sz w:val="26"/>
          <w:szCs w:val="26"/>
        </w:rPr>
        <w:t xml:space="preserve"> đối với cả hai chương trình đào tạo Quản trị TMĐT và Quản trị HTTT.</w:t>
      </w:r>
    </w:p>
    <w:p w:rsidR="0049447D" w:rsidRPr="002F4996" w:rsidRDefault="0049447D" w:rsidP="0049447D">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r>
      <w:r w:rsidR="00ED5A90" w:rsidRPr="002F4996">
        <w:rPr>
          <w:rFonts w:asciiTheme="majorHAnsi" w:hAnsiTheme="majorHAnsi" w:cstheme="majorHAnsi"/>
          <w:sz w:val="26"/>
          <w:szCs w:val="26"/>
        </w:rPr>
        <w:t>+ Thống nhất về font, size, căn lề và theo định dạng mẫu của Trường</w:t>
      </w:r>
      <w:r w:rsidR="00632756" w:rsidRPr="002F4996">
        <w:rPr>
          <w:rFonts w:asciiTheme="majorHAnsi" w:hAnsiTheme="majorHAnsi" w:cstheme="majorHAnsi"/>
          <w:sz w:val="26"/>
          <w:szCs w:val="26"/>
        </w:rPr>
        <w:t xml:space="preserve"> đối với tất cả các học phần và chương trình đào tạo của cả hai chuyên ngành.</w:t>
      </w:r>
    </w:p>
    <w:p w:rsidR="00C76896" w:rsidRPr="002F4996" w:rsidRDefault="0049447D" w:rsidP="00C76896">
      <w:pPr>
        <w:pStyle w:val="BodyText2"/>
        <w:spacing w:before="20" w:line="288" w:lineRule="auto"/>
        <w:jc w:val="both"/>
        <w:rPr>
          <w:rFonts w:asciiTheme="majorHAnsi" w:hAnsiTheme="majorHAnsi" w:cstheme="majorHAnsi"/>
          <w:sz w:val="26"/>
          <w:szCs w:val="26"/>
        </w:rPr>
      </w:pPr>
      <w:r w:rsidRPr="002F4996">
        <w:rPr>
          <w:rFonts w:asciiTheme="majorHAnsi" w:hAnsiTheme="majorHAnsi" w:cstheme="majorHAnsi"/>
          <w:sz w:val="26"/>
          <w:szCs w:val="26"/>
        </w:rPr>
        <w:tab/>
      </w:r>
      <w:r w:rsidR="00ED5A90" w:rsidRPr="002F4996">
        <w:rPr>
          <w:rFonts w:asciiTheme="majorHAnsi" w:hAnsiTheme="majorHAnsi" w:cstheme="majorHAnsi"/>
          <w:sz w:val="26"/>
          <w:szCs w:val="26"/>
        </w:rPr>
        <w:t>+ Thống nhất về tên các học phần theo chương trình đề xuất đi kèm của hai chương trình đào tạo</w:t>
      </w:r>
      <w:r w:rsidR="00C76896" w:rsidRPr="002F4996">
        <w:rPr>
          <w:rFonts w:asciiTheme="majorHAnsi" w:hAnsiTheme="majorHAnsi" w:cstheme="majorHAnsi"/>
          <w:sz w:val="26"/>
          <w:szCs w:val="26"/>
        </w:rPr>
        <w:t>.</w:t>
      </w:r>
    </w:p>
    <w:p w:rsidR="009B0BF2" w:rsidRPr="002F4996" w:rsidRDefault="00C76896" w:rsidP="00C76896">
      <w:pPr>
        <w:pStyle w:val="BodyText2"/>
        <w:spacing w:before="20" w:line="288" w:lineRule="auto"/>
        <w:jc w:val="both"/>
        <w:rPr>
          <w:rFonts w:asciiTheme="majorHAnsi" w:hAnsiTheme="majorHAnsi" w:cstheme="majorHAnsi"/>
          <w:b/>
          <w:i/>
          <w:sz w:val="26"/>
          <w:szCs w:val="26"/>
        </w:rPr>
      </w:pPr>
      <w:r w:rsidRPr="002F4996">
        <w:rPr>
          <w:rFonts w:asciiTheme="majorHAnsi" w:hAnsiTheme="majorHAnsi" w:cstheme="majorHAnsi"/>
          <w:b/>
          <w:i/>
          <w:sz w:val="26"/>
          <w:szCs w:val="26"/>
        </w:rPr>
        <w:t xml:space="preserve">c. </w:t>
      </w:r>
      <w:r w:rsidR="00721D9B" w:rsidRPr="002F4996">
        <w:rPr>
          <w:rFonts w:asciiTheme="majorHAnsi" w:hAnsiTheme="majorHAnsi" w:cstheme="majorHAnsi"/>
          <w:b/>
          <w:i/>
          <w:sz w:val="26"/>
          <w:szCs w:val="26"/>
        </w:rPr>
        <w:t>Về đề xuất p</w:t>
      </w:r>
      <w:r w:rsidR="00ED5A90" w:rsidRPr="002F4996">
        <w:rPr>
          <w:rFonts w:asciiTheme="majorHAnsi" w:hAnsiTheme="majorHAnsi" w:cstheme="majorHAnsi"/>
          <w:b/>
          <w:i/>
          <w:sz w:val="26"/>
          <w:szCs w:val="26"/>
        </w:rPr>
        <w:t>hân công giảng dạy các học phần:</w:t>
      </w:r>
    </w:p>
    <w:p w:rsidR="00ED5A90" w:rsidRPr="002F4996" w:rsidRDefault="00ED5A90" w:rsidP="009A293F">
      <w:pPr>
        <w:spacing w:before="120" w:after="0" w:line="320" w:lineRule="exact"/>
        <w:ind w:firstLine="600"/>
        <w:jc w:val="both"/>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lastRenderedPageBreak/>
        <w:t>Toàn bộ Hội đồng Khoa thống nhất phân công giảng dạy cho 03 bộ môn</w:t>
      </w:r>
      <w:r w:rsidR="003847A0" w:rsidRPr="002F4996">
        <w:rPr>
          <w:rFonts w:asciiTheme="majorHAnsi" w:eastAsia="Times New Roman" w:hAnsiTheme="majorHAnsi" w:cstheme="majorHAnsi"/>
          <w:sz w:val="26"/>
          <w:szCs w:val="26"/>
        </w:rPr>
        <w:t xml:space="preserve"> </w:t>
      </w:r>
      <w:r w:rsidRPr="002F4996">
        <w:rPr>
          <w:rFonts w:asciiTheme="majorHAnsi" w:eastAsia="Times New Roman" w:hAnsiTheme="majorHAnsi" w:cstheme="majorHAnsi"/>
          <w:sz w:val="26"/>
          <w:szCs w:val="26"/>
        </w:rPr>
        <w:t>như sau:</w:t>
      </w:r>
    </w:p>
    <w:p w:rsidR="002C4CD0" w:rsidRPr="002F4996" w:rsidRDefault="00721D9B" w:rsidP="002C4CD0">
      <w:pPr>
        <w:pStyle w:val="ListParagraph"/>
        <w:numPr>
          <w:ilvl w:val="0"/>
          <w:numId w:val="2"/>
        </w:numPr>
        <w:spacing w:before="120" w:after="0" w:line="320" w:lineRule="exact"/>
        <w:ind w:hanging="327"/>
        <w:jc w:val="both"/>
        <w:rPr>
          <w:rFonts w:asciiTheme="majorHAnsi" w:eastAsia="Times New Roman" w:hAnsiTheme="majorHAnsi" w:cstheme="majorHAnsi"/>
          <w:sz w:val="26"/>
          <w:szCs w:val="26"/>
          <w:lang w:val="vi-VN"/>
        </w:rPr>
      </w:pPr>
      <w:r w:rsidRPr="002F4996">
        <w:rPr>
          <w:rFonts w:asciiTheme="majorHAnsi" w:eastAsia="Times New Roman" w:hAnsiTheme="majorHAnsi" w:cstheme="majorHAnsi"/>
          <w:b/>
          <w:sz w:val="26"/>
          <w:szCs w:val="26"/>
        </w:rPr>
        <w:t>Bộ môn Thương mại điệ</w:t>
      </w:r>
      <w:r w:rsidR="002C4CD0" w:rsidRPr="002F4996">
        <w:rPr>
          <w:rFonts w:asciiTheme="majorHAnsi" w:eastAsia="Times New Roman" w:hAnsiTheme="majorHAnsi" w:cstheme="majorHAnsi"/>
          <w:b/>
          <w:sz w:val="26"/>
          <w:szCs w:val="26"/>
        </w:rPr>
        <w:t>n tử giảng dạy các học phần sau:</w:t>
      </w:r>
    </w:p>
    <w:p w:rsidR="003847A0" w:rsidRPr="002F4996" w:rsidRDefault="003847A0" w:rsidP="003847A0">
      <w:pPr>
        <w:pStyle w:val="ListParagraph"/>
        <w:spacing w:before="120" w:after="0" w:line="320" w:lineRule="exact"/>
        <w:ind w:left="1320"/>
        <w:jc w:val="both"/>
        <w:rPr>
          <w:rFonts w:asciiTheme="majorHAnsi" w:eastAsia="Times New Roman" w:hAnsiTheme="majorHAnsi" w:cstheme="majorHAnsi"/>
          <w:sz w:val="26"/>
          <w:szCs w:val="26"/>
          <w:lang w:val="vi-VN"/>
        </w:rPr>
      </w:pPr>
    </w:p>
    <w:tbl>
      <w:tblPr>
        <w:tblW w:w="9117" w:type="dxa"/>
        <w:tblInd w:w="108" w:type="dxa"/>
        <w:tblLook w:val="04A0" w:firstRow="1" w:lastRow="0" w:firstColumn="1" w:lastColumn="0" w:noHBand="0" w:noVBand="1"/>
      </w:tblPr>
      <w:tblGrid>
        <w:gridCol w:w="708"/>
        <w:gridCol w:w="4833"/>
        <w:gridCol w:w="1488"/>
        <w:gridCol w:w="938"/>
        <w:gridCol w:w="1150"/>
      </w:tblGrid>
      <w:tr w:rsidR="005F07DF" w:rsidRPr="002F4996" w:rsidTr="00794DDA">
        <w:trPr>
          <w:trHeight w:val="38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F07DF" w:rsidRPr="002F4996" w:rsidRDefault="005F07DF">
            <w:pPr>
              <w:spacing w:after="0" w:line="240" w:lineRule="auto"/>
              <w:rPr>
                <w:rFonts w:asciiTheme="majorHAnsi" w:eastAsia="Calibri" w:hAnsiTheme="majorHAnsi" w:cstheme="majorHAnsi"/>
                <w:b/>
                <w:sz w:val="26"/>
                <w:szCs w:val="26"/>
              </w:rPr>
            </w:pPr>
            <w:r w:rsidRPr="002F4996">
              <w:rPr>
                <w:rFonts w:asciiTheme="majorHAnsi" w:hAnsiTheme="majorHAnsi" w:cstheme="majorHAnsi"/>
                <w:b/>
                <w:sz w:val="26"/>
                <w:szCs w:val="26"/>
              </w:rPr>
              <w:t>STT</w:t>
            </w:r>
          </w:p>
        </w:tc>
        <w:tc>
          <w:tcPr>
            <w:tcW w:w="4833" w:type="dxa"/>
            <w:tcBorders>
              <w:top w:val="single" w:sz="4" w:space="0" w:color="auto"/>
              <w:left w:val="single" w:sz="4" w:space="0" w:color="auto"/>
              <w:bottom w:val="single" w:sz="4" w:space="0" w:color="auto"/>
              <w:right w:val="single" w:sz="4" w:space="0" w:color="auto"/>
            </w:tcBorders>
            <w:noWrap/>
            <w:vAlign w:val="center"/>
            <w:hideMark/>
          </w:tcPr>
          <w:p w:rsidR="005F07DF" w:rsidRPr="002F4996" w:rsidRDefault="005F07DF">
            <w:pPr>
              <w:spacing w:after="0" w:line="240" w:lineRule="auto"/>
              <w:rPr>
                <w:rFonts w:asciiTheme="majorHAnsi" w:eastAsia="Calibri" w:hAnsiTheme="majorHAnsi" w:cstheme="majorHAnsi"/>
                <w:b/>
                <w:sz w:val="26"/>
                <w:szCs w:val="26"/>
              </w:rPr>
            </w:pPr>
            <w:r w:rsidRPr="002F4996">
              <w:rPr>
                <w:rFonts w:asciiTheme="majorHAnsi" w:hAnsiTheme="majorHAnsi" w:cstheme="majorHAnsi"/>
                <w:b/>
                <w:sz w:val="26"/>
                <w:szCs w:val="26"/>
              </w:rPr>
              <w:t>Tên học phần</w:t>
            </w:r>
          </w:p>
        </w:tc>
        <w:tc>
          <w:tcPr>
            <w:tcW w:w="1488" w:type="dxa"/>
            <w:tcBorders>
              <w:top w:val="single" w:sz="4" w:space="0" w:color="auto"/>
              <w:left w:val="single" w:sz="4" w:space="0" w:color="auto"/>
              <w:bottom w:val="single" w:sz="4" w:space="0" w:color="auto"/>
              <w:right w:val="single" w:sz="4" w:space="0" w:color="auto"/>
            </w:tcBorders>
          </w:tcPr>
          <w:p w:rsidR="005F07DF" w:rsidRPr="002F4996" w:rsidRDefault="005F07DF">
            <w:pPr>
              <w:spacing w:after="0" w:line="240" w:lineRule="auto"/>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Mã HP</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F07DF" w:rsidRPr="002F4996" w:rsidRDefault="005F07DF">
            <w:pPr>
              <w:spacing w:after="0" w:line="240" w:lineRule="auto"/>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Số TC</w:t>
            </w:r>
          </w:p>
        </w:tc>
        <w:tc>
          <w:tcPr>
            <w:tcW w:w="1150" w:type="dxa"/>
            <w:tcBorders>
              <w:top w:val="single" w:sz="4" w:space="0" w:color="auto"/>
              <w:left w:val="single" w:sz="4" w:space="0" w:color="auto"/>
              <w:bottom w:val="single" w:sz="4" w:space="0" w:color="auto"/>
              <w:right w:val="single" w:sz="4" w:space="0" w:color="auto"/>
            </w:tcBorders>
            <w:noWrap/>
            <w:vAlign w:val="center"/>
            <w:hideMark/>
          </w:tcPr>
          <w:p w:rsidR="005F07DF" w:rsidRPr="002F4996" w:rsidRDefault="005F07DF">
            <w:pPr>
              <w:spacing w:after="0" w:line="240" w:lineRule="auto"/>
              <w:jc w:val="center"/>
              <w:rPr>
                <w:rFonts w:asciiTheme="majorHAnsi" w:eastAsia="Calibri" w:hAnsiTheme="majorHAnsi" w:cstheme="majorHAnsi"/>
                <w:b/>
                <w:sz w:val="26"/>
                <w:szCs w:val="26"/>
              </w:rPr>
            </w:pPr>
            <w:r w:rsidRPr="002F4996">
              <w:rPr>
                <w:rFonts w:asciiTheme="majorHAnsi" w:hAnsiTheme="majorHAnsi" w:cstheme="majorHAnsi"/>
                <w:b/>
                <w:sz w:val="26"/>
                <w:szCs w:val="26"/>
              </w:rPr>
              <w:t>Cấu trúc</w:t>
            </w:r>
          </w:p>
        </w:tc>
      </w:tr>
      <w:tr w:rsidR="005F07DF" w:rsidRPr="002F4996" w:rsidTr="00794DDA">
        <w:trPr>
          <w:trHeight w:val="335"/>
        </w:trPr>
        <w:tc>
          <w:tcPr>
            <w:tcW w:w="708" w:type="dxa"/>
            <w:tcBorders>
              <w:top w:val="nil"/>
              <w:left w:val="single" w:sz="4" w:space="0" w:color="auto"/>
              <w:bottom w:val="single" w:sz="4" w:space="0" w:color="auto"/>
              <w:right w:val="single" w:sz="4" w:space="0" w:color="auto"/>
            </w:tcBorders>
            <w:noWrap/>
            <w:vAlign w:val="center"/>
            <w:hideMark/>
          </w:tcPr>
          <w:p w:rsidR="005F07DF" w:rsidRPr="002F4996" w:rsidRDefault="005F07DF" w:rsidP="0000255D">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1</w:t>
            </w:r>
          </w:p>
        </w:tc>
        <w:tc>
          <w:tcPr>
            <w:tcW w:w="4833" w:type="dxa"/>
            <w:tcBorders>
              <w:top w:val="nil"/>
              <w:left w:val="nil"/>
              <w:bottom w:val="single" w:sz="4" w:space="0" w:color="auto"/>
              <w:right w:val="single" w:sz="4" w:space="0" w:color="auto"/>
            </w:tcBorders>
            <w:vAlign w:val="center"/>
            <w:hideMark/>
          </w:tcPr>
          <w:p w:rsidR="005F07DF" w:rsidRPr="002F4996" w:rsidRDefault="005F07DF">
            <w:pPr>
              <w:spacing w:after="0" w:line="240" w:lineRule="auto"/>
              <w:ind w:right="-108"/>
              <w:rPr>
                <w:rFonts w:asciiTheme="majorHAnsi" w:eastAsia="Calibri" w:hAnsiTheme="majorHAnsi" w:cstheme="majorHAnsi"/>
                <w:sz w:val="26"/>
                <w:szCs w:val="26"/>
              </w:rPr>
            </w:pPr>
            <w:r w:rsidRPr="002F4996">
              <w:rPr>
                <w:rFonts w:asciiTheme="majorHAnsi" w:hAnsiTheme="majorHAnsi" w:cstheme="majorHAnsi"/>
                <w:sz w:val="26"/>
                <w:szCs w:val="26"/>
              </w:rPr>
              <w:t>Thương mại điện tử căn bản</w:t>
            </w:r>
          </w:p>
        </w:tc>
        <w:tc>
          <w:tcPr>
            <w:tcW w:w="1488" w:type="dxa"/>
            <w:tcBorders>
              <w:top w:val="single" w:sz="4" w:space="0" w:color="auto"/>
              <w:left w:val="nil"/>
              <w:bottom w:val="single" w:sz="4" w:space="0" w:color="auto"/>
              <w:right w:val="single" w:sz="4" w:space="0" w:color="auto"/>
            </w:tcBorders>
          </w:tcPr>
          <w:p w:rsidR="005F07DF" w:rsidRPr="002F4996" w:rsidRDefault="0000255D">
            <w:pPr>
              <w:spacing w:after="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PCOM0111</w:t>
            </w:r>
          </w:p>
        </w:tc>
        <w:tc>
          <w:tcPr>
            <w:tcW w:w="938" w:type="dxa"/>
            <w:tcBorders>
              <w:top w:val="nil"/>
              <w:left w:val="single" w:sz="4" w:space="0" w:color="auto"/>
              <w:bottom w:val="single" w:sz="4" w:space="0" w:color="auto"/>
              <w:right w:val="single" w:sz="4" w:space="0" w:color="auto"/>
            </w:tcBorders>
            <w:noWrap/>
            <w:vAlign w:val="center"/>
            <w:hideMark/>
          </w:tcPr>
          <w:p w:rsidR="005F07DF" w:rsidRPr="002F4996" w:rsidRDefault="005F07DF">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5F07DF" w:rsidRPr="002F4996" w:rsidRDefault="005F07DF">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F07DF" w:rsidRPr="002F4996" w:rsidTr="00794DDA">
        <w:trPr>
          <w:trHeight w:val="335"/>
        </w:trPr>
        <w:tc>
          <w:tcPr>
            <w:tcW w:w="708" w:type="dxa"/>
            <w:tcBorders>
              <w:top w:val="nil"/>
              <w:left w:val="single" w:sz="4" w:space="0" w:color="auto"/>
              <w:bottom w:val="single" w:sz="4" w:space="0" w:color="auto"/>
              <w:right w:val="single" w:sz="4" w:space="0" w:color="auto"/>
            </w:tcBorders>
            <w:noWrap/>
            <w:vAlign w:val="center"/>
            <w:hideMark/>
          </w:tcPr>
          <w:p w:rsidR="005F07DF" w:rsidRPr="002F4996" w:rsidRDefault="005F07DF" w:rsidP="0000255D">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2</w:t>
            </w:r>
          </w:p>
        </w:tc>
        <w:tc>
          <w:tcPr>
            <w:tcW w:w="4833" w:type="dxa"/>
            <w:tcBorders>
              <w:top w:val="nil"/>
              <w:left w:val="nil"/>
              <w:bottom w:val="single" w:sz="4" w:space="0" w:color="auto"/>
              <w:right w:val="single" w:sz="4" w:space="0" w:color="auto"/>
            </w:tcBorders>
            <w:vAlign w:val="center"/>
            <w:hideMark/>
          </w:tcPr>
          <w:p w:rsidR="005F07DF" w:rsidRPr="002F4996" w:rsidRDefault="0000255D">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Quản trị TMĐT 1</w:t>
            </w:r>
          </w:p>
        </w:tc>
        <w:tc>
          <w:tcPr>
            <w:tcW w:w="1488" w:type="dxa"/>
            <w:tcBorders>
              <w:top w:val="single" w:sz="4" w:space="0" w:color="auto"/>
              <w:left w:val="nil"/>
              <w:bottom w:val="single" w:sz="4" w:space="0" w:color="auto"/>
              <w:right w:val="single" w:sz="4" w:space="0" w:color="auto"/>
            </w:tcBorders>
          </w:tcPr>
          <w:p w:rsidR="005F07DF" w:rsidRPr="002F4996" w:rsidRDefault="00ED07E9" w:rsidP="00ED07E9">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w:t>
            </w:r>
            <w:r w:rsidR="0000255D" w:rsidRPr="002F4996">
              <w:rPr>
                <w:rFonts w:asciiTheme="majorHAnsi" w:hAnsiTheme="majorHAnsi" w:cstheme="majorHAnsi"/>
                <w:sz w:val="26"/>
                <w:szCs w:val="26"/>
              </w:rPr>
              <w:t>COM1</w:t>
            </w:r>
            <w:r w:rsidRPr="002F4996">
              <w:rPr>
                <w:rFonts w:asciiTheme="majorHAnsi" w:hAnsiTheme="majorHAnsi" w:cstheme="majorHAnsi"/>
                <w:sz w:val="26"/>
                <w:szCs w:val="26"/>
              </w:rPr>
              <w:t>1</w:t>
            </w:r>
            <w:r w:rsidR="0000255D" w:rsidRPr="002F4996">
              <w:rPr>
                <w:rFonts w:asciiTheme="majorHAnsi" w:hAnsiTheme="majorHAnsi" w:cstheme="majorHAnsi"/>
                <w:sz w:val="26"/>
                <w:szCs w:val="26"/>
              </w:rPr>
              <w:t>11</w:t>
            </w:r>
          </w:p>
        </w:tc>
        <w:tc>
          <w:tcPr>
            <w:tcW w:w="938" w:type="dxa"/>
            <w:tcBorders>
              <w:top w:val="nil"/>
              <w:left w:val="single" w:sz="4" w:space="0" w:color="auto"/>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30,15</w:t>
            </w:r>
          </w:p>
        </w:tc>
      </w:tr>
      <w:tr w:rsidR="005F07DF" w:rsidRPr="002F4996" w:rsidTr="00794DDA">
        <w:trPr>
          <w:trHeight w:val="33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F07DF" w:rsidRPr="002F4996" w:rsidRDefault="005F07DF" w:rsidP="0000255D">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4833" w:type="dxa"/>
            <w:tcBorders>
              <w:top w:val="single" w:sz="4" w:space="0" w:color="auto"/>
              <w:left w:val="nil"/>
              <w:bottom w:val="single" w:sz="4" w:space="0" w:color="auto"/>
              <w:right w:val="single" w:sz="4" w:space="0" w:color="auto"/>
            </w:tcBorders>
            <w:vAlign w:val="center"/>
            <w:hideMark/>
          </w:tcPr>
          <w:p w:rsidR="005F07DF" w:rsidRPr="002F4996" w:rsidRDefault="0000255D">
            <w:pPr>
              <w:spacing w:before="40" w:after="40" w:line="240" w:lineRule="auto"/>
              <w:rPr>
                <w:rFonts w:asciiTheme="majorHAnsi" w:eastAsia="Calibri" w:hAnsiTheme="majorHAnsi" w:cstheme="majorHAnsi"/>
                <w:sz w:val="26"/>
                <w:szCs w:val="26"/>
                <w:lang w:val="vi-VN"/>
              </w:rPr>
            </w:pPr>
            <w:r w:rsidRPr="002F4996">
              <w:rPr>
                <w:rFonts w:asciiTheme="majorHAnsi" w:hAnsiTheme="majorHAnsi" w:cstheme="majorHAnsi"/>
                <w:sz w:val="26"/>
                <w:szCs w:val="26"/>
              </w:rPr>
              <w:t>Quản trị TMĐT 2</w:t>
            </w:r>
            <w:r w:rsidR="005F07DF" w:rsidRPr="002F4996">
              <w:rPr>
                <w:rFonts w:asciiTheme="majorHAnsi" w:hAnsiTheme="majorHAnsi" w:cstheme="majorHAnsi"/>
                <w:sz w:val="26"/>
                <w:szCs w:val="26"/>
                <w:lang w:val="vi-VN"/>
              </w:rPr>
              <w:t xml:space="preserve"> </w:t>
            </w:r>
          </w:p>
        </w:tc>
        <w:tc>
          <w:tcPr>
            <w:tcW w:w="1488" w:type="dxa"/>
            <w:tcBorders>
              <w:top w:val="single" w:sz="4" w:space="0" w:color="auto"/>
              <w:left w:val="nil"/>
              <w:bottom w:val="single" w:sz="4" w:space="0" w:color="auto"/>
              <w:right w:val="single" w:sz="4" w:space="0" w:color="auto"/>
            </w:tcBorders>
          </w:tcPr>
          <w:p w:rsidR="005F07DF" w:rsidRPr="002F4996" w:rsidRDefault="00ED07E9" w:rsidP="00ED07E9">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ECOM1211</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F07DF" w:rsidRPr="002F4996" w:rsidRDefault="00A86B11">
            <w:pPr>
              <w:spacing w:before="40" w:after="40" w:line="240" w:lineRule="auto"/>
              <w:jc w:val="center"/>
              <w:rPr>
                <w:rFonts w:asciiTheme="majorHAnsi" w:eastAsia="Calibri" w:hAnsiTheme="majorHAnsi" w:cstheme="majorHAnsi"/>
                <w:sz w:val="26"/>
                <w:szCs w:val="26"/>
              </w:rPr>
            </w:pPr>
            <w:r w:rsidRPr="002F4996">
              <w:rPr>
                <w:rFonts w:asciiTheme="majorHAnsi" w:eastAsia="Calibr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F07DF" w:rsidRPr="002F4996" w:rsidRDefault="00A86B11">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3</w:t>
            </w:r>
            <w:r w:rsidR="005F07DF" w:rsidRPr="002F4996">
              <w:rPr>
                <w:rFonts w:asciiTheme="majorHAnsi" w:hAnsiTheme="majorHAnsi" w:cstheme="majorHAnsi"/>
                <w:sz w:val="26"/>
                <w:szCs w:val="26"/>
              </w:rPr>
              <w:t>6</w:t>
            </w:r>
            <w:r w:rsidRPr="002F4996">
              <w:rPr>
                <w:rFonts w:asciiTheme="majorHAnsi" w:hAnsiTheme="majorHAnsi" w:cstheme="majorHAnsi"/>
                <w:sz w:val="26"/>
                <w:szCs w:val="26"/>
              </w:rPr>
              <w:t>,9</w:t>
            </w:r>
          </w:p>
        </w:tc>
      </w:tr>
      <w:tr w:rsidR="005F07DF" w:rsidRPr="002F4996" w:rsidTr="00794DDA">
        <w:trPr>
          <w:trHeight w:val="33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F07DF" w:rsidRPr="002F4996" w:rsidRDefault="005F07DF" w:rsidP="0000255D">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4</w:t>
            </w:r>
          </w:p>
        </w:tc>
        <w:tc>
          <w:tcPr>
            <w:tcW w:w="4833" w:type="dxa"/>
            <w:tcBorders>
              <w:top w:val="single" w:sz="4" w:space="0" w:color="auto"/>
              <w:left w:val="nil"/>
              <w:bottom w:val="single" w:sz="4" w:space="0" w:color="auto"/>
              <w:right w:val="single" w:sz="4" w:space="0" w:color="auto"/>
            </w:tcBorders>
            <w:vAlign w:val="center"/>
            <w:hideMark/>
          </w:tcPr>
          <w:p w:rsidR="005F07DF" w:rsidRPr="002F4996" w:rsidRDefault="005F07DF">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Marketing thương mại điện tử</w:t>
            </w:r>
          </w:p>
        </w:tc>
        <w:tc>
          <w:tcPr>
            <w:tcW w:w="1488" w:type="dxa"/>
            <w:tcBorders>
              <w:top w:val="single" w:sz="4" w:space="0" w:color="auto"/>
              <w:left w:val="nil"/>
              <w:bottom w:val="single" w:sz="4" w:space="0" w:color="auto"/>
              <w:right w:val="single" w:sz="4" w:space="0" w:color="auto"/>
            </w:tcBorders>
          </w:tcPr>
          <w:p w:rsidR="005F07DF" w:rsidRPr="002F4996" w:rsidRDefault="00ED07E9">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ECOM0511</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F07DF" w:rsidRPr="002F4996" w:rsidTr="00794DDA">
        <w:trPr>
          <w:trHeight w:val="335"/>
        </w:trPr>
        <w:tc>
          <w:tcPr>
            <w:tcW w:w="708" w:type="dxa"/>
            <w:tcBorders>
              <w:top w:val="single" w:sz="4" w:space="0" w:color="auto"/>
              <w:left w:val="single" w:sz="4" w:space="0" w:color="auto"/>
              <w:bottom w:val="single" w:sz="4" w:space="0" w:color="auto"/>
              <w:right w:val="single" w:sz="4" w:space="0" w:color="auto"/>
            </w:tcBorders>
            <w:noWrap/>
            <w:vAlign w:val="center"/>
            <w:hideMark/>
          </w:tcPr>
          <w:p w:rsidR="005F07DF" w:rsidRPr="002F4996" w:rsidRDefault="005F07DF" w:rsidP="0000255D">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5</w:t>
            </w:r>
          </w:p>
        </w:tc>
        <w:tc>
          <w:tcPr>
            <w:tcW w:w="4833" w:type="dxa"/>
            <w:tcBorders>
              <w:top w:val="single" w:sz="4" w:space="0" w:color="auto"/>
              <w:left w:val="single" w:sz="4" w:space="0" w:color="auto"/>
              <w:bottom w:val="single" w:sz="4" w:space="0" w:color="auto"/>
              <w:right w:val="single" w:sz="4" w:space="0" w:color="auto"/>
            </w:tcBorders>
            <w:vAlign w:val="center"/>
            <w:hideMark/>
          </w:tcPr>
          <w:p w:rsidR="005F07DF" w:rsidRPr="002F4996" w:rsidRDefault="005F07DF">
            <w:pPr>
              <w:spacing w:before="40" w:after="40" w:line="240" w:lineRule="auto"/>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Phát triển hệ thống thương mại điện tử</w:t>
            </w:r>
          </w:p>
        </w:tc>
        <w:tc>
          <w:tcPr>
            <w:tcW w:w="1488" w:type="dxa"/>
            <w:tcBorders>
              <w:top w:val="single" w:sz="4" w:space="0" w:color="auto"/>
              <w:left w:val="single" w:sz="4" w:space="0" w:color="auto"/>
              <w:bottom w:val="single" w:sz="4" w:space="0" w:color="auto"/>
              <w:right w:val="single" w:sz="4" w:space="0" w:color="auto"/>
            </w:tcBorders>
          </w:tcPr>
          <w:p w:rsidR="005F07DF" w:rsidRPr="002F4996" w:rsidRDefault="00ED07E9">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w:t>
            </w:r>
            <w:r w:rsidR="00A86B11" w:rsidRPr="002F4996">
              <w:rPr>
                <w:rFonts w:asciiTheme="majorHAnsi" w:hAnsiTheme="majorHAnsi" w:cstheme="majorHAnsi"/>
                <w:sz w:val="26"/>
                <w:szCs w:val="26"/>
              </w:rPr>
              <w:t>1411</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5F07DF" w:rsidRPr="002F4996" w:rsidTr="00794DDA">
        <w:trPr>
          <w:trHeight w:val="335"/>
        </w:trPr>
        <w:tc>
          <w:tcPr>
            <w:tcW w:w="708" w:type="dxa"/>
            <w:tcBorders>
              <w:top w:val="nil"/>
              <w:left w:val="single" w:sz="4" w:space="0" w:color="auto"/>
              <w:bottom w:val="single" w:sz="4" w:space="0" w:color="auto"/>
              <w:right w:val="single" w:sz="4" w:space="0" w:color="auto"/>
            </w:tcBorders>
            <w:noWrap/>
            <w:vAlign w:val="center"/>
            <w:hideMark/>
          </w:tcPr>
          <w:p w:rsidR="005F07DF" w:rsidRPr="002F4996" w:rsidRDefault="005F07DF" w:rsidP="0000255D">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6</w:t>
            </w:r>
          </w:p>
        </w:tc>
        <w:tc>
          <w:tcPr>
            <w:tcW w:w="4833" w:type="dxa"/>
            <w:tcBorders>
              <w:top w:val="nil"/>
              <w:left w:val="nil"/>
              <w:bottom w:val="single" w:sz="4" w:space="0" w:color="auto"/>
              <w:right w:val="single" w:sz="4" w:space="0" w:color="auto"/>
            </w:tcBorders>
            <w:vAlign w:val="center"/>
            <w:hideMark/>
          </w:tcPr>
          <w:p w:rsidR="005F07DF" w:rsidRPr="002F4996" w:rsidRDefault="005F07DF">
            <w:pPr>
              <w:spacing w:before="40" w:after="40" w:line="240" w:lineRule="auto"/>
              <w:rPr>
                <w:rFonts w:asciiTheme="majorHAnsi" w:eastAsia="Calibri" w:hAnsiTheme="majorHAnsi" w:cstheme="majorHAnsi"/>
                <w:sz w:val="26"/>
                <w:szCs w:val="26"/>
                <w:highlight w:val="cyan"/>
              </w:rPr>
            </w:pPr>
            <w:r w:rsidRPr="002F4996">
              <w:rPr>
                <w:rFonts w:asciiTheme="majorHAnsi" w:hAnsiTheme="majorHAnsi" w:cstheme="majorHAnsi"/>
                <w:sz w:val="26"/>
                <w:szCs w:val="26"/>
              </w:rPr>
              <w:t xml:space="preserve">Thanh toán điện tử </w:t>
            </w:r>
          </w:p>
        </w:tc>
        <w:tc>
          <w:tcPr>
            <w:tcW w:w="1488" w:type="dxa"/>
            <w:tcBorders>
              <w:top w:val="single" w:sz="4" w:space="0" w:color="auto"/>
              <w:left w:val="nil"/>
              <w:bottom w:val="single" w:sz="4" w:space="0" w:color="auto"/>
              <w:right w:val="single" w:sz="4" w:space="0" w:color="auto"/>
            </w:tcBorders>
          </w:tcPr>
          <w:p w:rsidR="005F07DF" w:rsidRPr="002F4996" w:rsidRDefault="00A86B11">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PCOM0311</w:t>
            </w:r>
          </w:p>
        </w:tc>
        <w:tc>
          <w:tcPr>
            <w:tcW w:w="938" w:type="dxa"/>
            <w:tcBorders>
              <w:top w:val="nil"/>
              <w:left w:val="single" w:sz="4" w:space="0" w:color="auto"/>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5F07DF" w:rsidRPr="002F4996" w:rsidTr="00794DDA">
        <w:trPr>
          <w:trHeight w:val="335"/>
        </w:trPr>
        <w:tc>
          <w:tcPr>
            <w:tcW w:w="708" w:type="dxa"/>
            <w:tcBorders>
              <w:top w:val="nil"/>
              <w:left w:val="single" w:sz="4" w:space="0" w:color="auto"/>
              <w:bottom w:val="single" w:sz="4" w:space="0" w:color="auto"/>
              <w:right w:val="single" w:sz="4" w:space="0" w:color="auto"/>
            </w:tcBorders>
            <w:noWrap/>
            <w:vAlign w:val="center"/>
            <w:hideMark/>
          </w:tcPr>
          <w:p w:rsidR="005F07DF" w:rsidRPr="002F4996" w:rsidRDefault="005F07DF" w:rsidP="0000255D">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7</w:t>
            </w:r>
          </w:p>
        </w:tc>
        <w:tc>
          <w:tcPr>
            <w:tcW w:w="4833" w:type="dxa"/>
            <w:tcBorders>
              <w:top w:val="nil"/>
              <w:left w:val="nil"/>
              <w:bottom w:val="single" w:sz="4" w:space="0" w:color="auto"/>
              <w:right w:val="single" w:sz="4" w:space="0" w:color="auto"/>
            </w:tcBorders>
            <w:vAlign w:val="center"/>
            <w:hideMark/>
          </w:tcPr>
          <w:p w:rsidR="005F07DF" w:rsidRPr="002F4996" w:rsidRDefault="005F07DF">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 xml:space="preserve">Thương mại di động </w:t>
            </w:r>
          </w:p>
        </w:tc>
        <w:tc>
          <w:tcPr>
            <w:tcW w:w="1488" w:type="dxa"/>
            <w:tcBorders>
              <w:top w:val="single" w:sz="4" w:space="0" w:color="auto"/>
              <w:left w:val="nil"/>
              <w:bottom w:val="single" w:sz="4" w:space="0" w:color="auto"/>
              <w:right w:val="single" w:sz="4" w:space="0" w:color="auto"/>
            </w:tcBorders>
          </w:tcPr>
          <w:p w:rsidR="005F07DF" w:rsidRPr="002F4996" w:rsidRDefault="00A86B11">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PCOM0211</w:t>
            </w:r>
          </w:p>
        </w:tc>
        <w:tc>
          <w:tcPr>
            <w:tcW w:w="938" w:type="dxa"/>
            <w:tcBorders>
              <w:top w:val="nil"/>
              <w:left w:val="single" w:sz="4" w:space="0" w:color="auto"/>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5F07DF" w:rsidRPr="002F4996" w:rsidTr="00794DDA">
        <w:trPr>
          <w:trHeight w:val="335"/>
        </w:trPr>
        <w:tc>
          <w:tcPr>
            <w:tcW w:w="708" w:type="dxa"/>
            <w:tcBorders>
              <w:top w:val="nil"/>
              <w:left w:val="single" w:sz="4" w:space="0" w:color="auto"/>
              <w:bottom w:val="single" w:sz="4" w:space="0" w:color="auto"/>
              <w:right w:val="single" w:sz="4" w:space="0" w:color="auto"/>
            </w:tcBorders>
            <w:noWrap/>
            <w:vAlign w:val="center"/>
            <w:hideMark/>
          </w:tcPr>
          <w:p w:rsidR="005F07DF" w:rsidRPr="002F4996" w:rsidRDefault="005F07DF" w:rsidP="0000255D">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8</w:t>
            </w:r>
          </w:p>
        </w:tc>
        <w:tc>
          <w:tcPr>
            <w:tcW w:w="4833" w:type="dxa"/>
            <w:tcBorders>
              <w:top w:val="nil"/>
              <w:left w:val="nil"/>
              <w:bottom w:val="single" w:sz="4" w:space="0" w:color="auto"/>
              <w:right w:val="single" w:sz="4" w:space="0" w:color="auto"/>
            </w:tcBorders>
            <w:vAlign w:val="center"/>
            <w:hideMark/>
          </w:tcPr>
          <w:p w:rsidR="005F07DF" w:rsidRPr="002F4996" w:rsidRDefault="00004D49" w:rsidP="00004D49">
            <w:pPr>
              <w:spacing w:after="0" w:line="240" w:lineRule="auto"/>
              <w:rPr>
                <w:rFonts w:asciiTheme="majorHAnsi" w:eastAsia="Calibri" w:hAnsiTheme="majorHAnsi" w:cstheme="majorHAnsi"/>
                <w:sz w:val="26"/>
                <w:szCs w:val="26"/>
              </w:rPr>
            </w:pPr>
            <w:r w:rsidRPr="002F4996">
              <w:rPr>
                <w:rFonts w:asciiTheme="majorHAnsi" w:hAnsiTheme="majorHAnsi" w:cstheme="majorHAnsi"/>
                <w:sz w:val="26"/>
                <w:szCs w:val="26"/>
              </w:rPr>
              <w:t>Thực hành khai thác</w:t>
            </w:r>
            <w:r w:rsidR="005F07DF" w:rsidRPr="002F4996">
              <w:rPr>
                <w:rFonts w:asciiTheme="majorHAnsi" w:hAnsiTheme="majorHAnsi" w:cstheme="majorHAnsi"/>
                <w:sz w:val="26"/>
                <w:szCs w:val="26"/>
                <w:lang w:val="vi-VN"/>
              </w:rPr>
              <w:t xml:space="preserve"> dữ liệu </w:t>
            </w:r>
            <w:r w:rsidRPr="002F4996">
              <w:rPr>
                <w:rFonts w:asciiTheme="majorHAnsi" w:hAnsiTheme="majorHAnsi" w:cstheme="majorHAnsi"/>
                <w:sz w:val="26"/>
                <w:szCs w:val="26"/>
              </w:rPr>
              <w:t>trên mạng Internet</w:t>
            </w:r>
          </w:p>
        </w:tc>
        <w:tc>
          <w:tcPr>
            <w:tcW w:w="1488" w:type="dxa"/>
            <w:tcBorders>
              <w:top w:val="single" w:sz="4" w:space="0" w:color="auto"/>
              <w:left w:val="nil"/>
              <w:bottom w:val="single" w:sz="4" w:space="0" w:color="auto"/>
              <w:right w:val="single" w:sz="4" w:space="0" w:color="auto"/>
            </w:tcBorders>
          </w:tcPr>
          <w:p w:rsidR="005F07DF" w:rsidRPr="002F4996" w:rsidRDefault="00A86B11">
            <w:pPr>
              <w:spacing w:after="0" w:line="240" w:lineRule="auto"/>
              <w:jc w:val="center"/>
              <w:rPr>
                <w:rFonts w:asciiTheme="majorHAnsi" w:hAnsiTheme="majorHAnsi" w:cstheme="majorHAnsi"/>
                <w:sz w:val="26"/>
                <w:szCs w:val="26"/>
              </w:rPr>
            </w:pPr>
            <w:r w:rsidRPr="002F4996">
              <w:rPr>
                <w:rFonts w:asciiTheme="majorHAnsi" w:hAnsiTheme="majorHAnsi" w:cstheme="majorHAnsi"/>
                <w:sz w:val="26"/>
                <w:szCs w:val="26"/>
              </w:rPr>
              <w:t>PCOM0411</w:t>
            </w:r>
          </w:p>
        </w:tc>
        <w:tc>
          <w:tcPr>
            <w:tcW w:w="938" w:type="dxa"/>
            <w:tcBorders>
              <w:top w:val="nil"/>
              <w:left w:val="single" w:sz="4" w:space="0" w:color="auto"/>
              <w:bottom w:val="single" w:sz="4" w:space="0" w:color="auto"/>
              <w:right w:val="single" w:sz="4" w:space="0" w:color="auto"/>
            </w:tcBorders>
            <w:noWrap/>
            <w:vAlign w:val="center"/>
            <w:hideMark/>
          </w:tcPr>
          <w:p w:rsidR="005F07DF" w:rsidRPr="002F4996" w:rsidRDefault="005F07DF">
            <w:pPr>
              <w:spacing w:after="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2</w:t>
            </w:r>
          </w:p>
        </w:tc>
        <w:tc>
          <w:tcPr>
            <w:tcW w:w="1150" w:type="dxa"/>
            <w:tcBorders>
              <w:top w:val="nil"/>
              <w:left w:val="nil"/>
              <w:bottom w:val="single" w:sz="4" w:space="0" w:color="auto"/>
              <w:right w:val="single" w:sz="4" w:space="0" w:color="auto"/>
            </w:tcBorders>
            <w:noWrap/>
            <w:vAlign w:val="center"/>
            <w:hideMark/>
          </w:tcPr>
          <w:p w:rsidR="005F07DF" w:rsidRPr="002F4996" w:rsidRDefault="005F07DF">
            <w:pPr>
              <w:spacing w:after="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0</w:t>
            </w:r>
            <w:r w:rsidRPr="002F4996">
              <w:rPr>
                <w:rFonts w:asciiTheme="majorHAnsi" w:hAnsiTheme="majorHAnsi" w:cstheme="majorHAnsi"/>
                <w:sz w:val="26"/>
                <w:szCs w:val="26"/>
              </w:rPr>
              <w:t>,</w:t>
            </w:r>
            <w:r w:rsidRPr="002F4996">
              <w:rPr>
                <w:rFonts w:asciiTheme="majorHAnsi" w:hAnsiTheme="majorHAnsi" w:cstheme="majorHAnsi"/>
                <w:sz w:val="26"/>
                <w:szCs w:val="26"/>
                <w:lang w:val="vi-VN"/>
              </w:rPr>
              <w:t>30</w:t>
            </w:r>
          </w:p>
        </w:tc>
      </w:tr>
      <w:tr w:rsidR="005F07DF" w:rsidRPr="002F4996" w:rsidTr="00794DDA">
        <w:trPr>
          <w:trHeight w:val="335"/>
        </w:trPr>
        <w:tc>
          <w:tcPr>
            <w:tcW w:w="708" w:type="dxa"/>
            <w:tcBorders>
              <w:top w:val="nil"/>
              <w:left w:val="single" w:sz="4" w:space="0" w:color="auto"/>
              <w:bottom w:val="single" w:sz="4" w:space="0" w:color="auto"/>
              <w:right w:val="single" w:sz="4" w:space="0" w:color="auto"/>
            </w:tcBorders>
            <w:noWrap/>
            <w:vAlign w:val="center"/>
            <w:hideMark/>
          </w:tcPr>
          <w:p w:rsidR="005F07DF" w:rsidRPr="002F4996" w:rsidRDefault="008E04BD" w:rsidP="0000255D">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9</w:t>
            </w:r>
          </w:p>
        </w:tc>
        <w:tc>
          <w:tcPr>
            <w:tcW w:w="4833" w:type="dxa"/>
            <w:tcBorders>
              <w:top w:val="nil"/>
              <w:left w:val="nil"/>
              <w:bottom w:val="single" w:sz="4" w:space="0" w:color="auto"/>
              <w:right w:val="single" w:sz="4" w:space="0" w:color="auto"/>
            </w:tcBorders>
            <w:vAlign w:val="center"/>
            <w:hideMark/>
          </w:tcPr>
          <w:p w:rsidR="005F07DF" w:rsidRPr="002F4996" w:rsidRDefault="005F07DF">
            <w:pPr>
              <w:spacing w:before="40" w:after="40" w:line="240" w:lineRule="auto"/>
              <w:rPr>
                <w:rFonts w:asciiTheme="majorHAnsi" w:eastAsia="Calibri" w:hAnsiTheme="majorHAnsi" w:cstheme="majorHAnsi"/>
                <w:sz w:val="26"/>
                <w:szCs w:val="26"/>
              </w:rPr>
            </w:pPr>
            <w:r w:rsidRPr="002F4996">
              <w:rPr>
                <w:rFonts w:asciiTheme="majorHAnsi" w:hAnsiTheme="majorHAnsi" w:cstheme="majorHAnsi"/>
                <w:sz w:val="26"/>
                <w:szCs w:val="26"/>
              </w:rPr>
              <w:t xml:space="preserve">Chính phủ điện tử </w:t>
            </w:r>
          </w:p>
        </w:tc>
        <w:tc>
          <w:tcPr>
            <w:tcW w:w="1488" w:type="dxa"/>
            <w:tcBorders>
              <w:top w:val="single" w:sz="4" w:space="0" w:color="auto"/>
              <w:left w:val="nil"/>
              <w:bottom w:val="single" w:sz="4" w:space="0" w:color="auto"/>
              <w:right w:val="single" w:sz="4" w:space="0" w:color="auto"/>
            </w:tcBorders>
          </w:tcPr>
          <w:p w:rsidR="005F07DF" w:rsidRPr="002F4996" w:rsidRDefault="00A86B11">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ECOM1311</w:t>
            </w:r>
          </w:p>
        </w:tc>
        <w:tc>
          <w:tcPr>
            <w:tcW w:w="938" w:type="dxa"/>
            <w:tcBorders>
              <w:top w:val="nil"/>
              <w:left w:val="single" w:sz="4" w:space="0" w:color="auto"/>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2</w:t>
            </w:r>
          </w:p>
        </w:tc>
        <w:tc>
          <w:tcPr>
            <w:tcW w:w="1150" w:type="dxa"/>
            <w:tcBorders>
              <w:top w:val="nil"/>
              <w:left w:val="nil"/>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24,6</w:t>
            </w:r>
          </w:p>
        </w:tc>
      </w:tr>
      <w:tr w:rsidR="005F07DF" w:rsidRPr="002F4996" w:rsidTr="00794DDA">
        <w:trPr>
          <w:trHeight w:val="335"/>
        </w:trPr>
        <w:tc>
          <w:tcPr>
            <w:tcW w:w="708" w:type="dxa"/>
            <w:tcBorders>
              <w:top w:val="nil"/>
              <w:left w:val="single" w:sz="4" w:space="0" w:color="auto"/>
              <w:bottom w:val="single" w:sz="4" w:space="0" w:color="auto"/>
              <w:right w:val="single" w:sz="4" w:space="0" w:color="auto"/>
            </w:tcBorders>
            <w:noWrap/>
            <w:vAlign w:val="center"/>
            <w:hideMark/>
          </w:tcPr>
          <w:p w:rsidR="005F07DF" w:rsidRPr="002F4996" w:rsidRDefault="008E04BD" w:rsidP="0000255D">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10</w:t>
            </w:r>
          </w:p>
        </w:tc>
        <w:tc>
          <w:tcPr>
            <w:tcW w:w="4833" w:type="dxa"/>
            <w:tcBorders>
              <w:top w:val="nil"/>
              <w:left w:val="nil"/>
              <w:bottom w:val="single" w:sz="4" w:space="0" w:color="auto"/>
              <w:right w:val="single" w:sz="4" w:space="0" w:color="auto"/>
            </w:tcBorders>
            <w:vAlign w:val="center"/>
            <w:hideMark/>
          </w:tcPr>
          <w:p w:rsidR="005F07DF" w:rsidRPr="002F4996" w:rsidRDefault="005F07DF">
            <w:pPr>
              <w:spacing w:before="40" w:after="40" w:line="240" w:lineRule="auto"/>
              <w:rPr>
                <w:rFonts w:asciiTheme="majorHAnsi" w:eastAsia="Calibri" w:hAnsiTheme="majorHAnsi" w:cstheme="majorHAnsi"/>
                <w:sz w:val="26"/>
                <w:szCs w:val="26"/>
                <w:highlight w:val="green"/>
                <w:lang w:val="vi-VN"/>
              </w:rPr>
            </w:pPr>
            <w:r w:rsidRPr="002F4996">
              <w:rPr>
                <w:rFonts w:asciiTheme="majorHAnsi" w:hAnsiTheme="majorHAnsi" w:cstheme="majorHAnsi"/>
                <w:sz w:val="26"/>
                <w:szCs w:val="26"/>
              </w:rPr>
              <w:t>Thực hành quảng cáo điện tử</w:t>
            </w:r>
          </w:p>
        </w:tc>
        <w:tc>
          <w:tcPr>
            <w:tcW w:w="1488" w:type="dxa"/>
            <w:tcBorders>
              <w:top w:val="single" w:sz="4" w:space="0" w:color="auto"/>
              <w:left w:val="nil"/>
              <w:bottom w:val="single" w:sz="4" w:space="0" w:color="auto"/>
              <w:right w:val="single" w:sz="4" w:space="0" w:color="auto"/>
            </w:tcBorders>
          </w:tcPr>
          <w:p w:rsidR="005F07DF" w:rsidRPr="002F4996" w:rsidRDefault="00A86B11">
            <w:pPr>
              <w:spacing w:before="40" w:after="40" w:line="240" w:lineRule="auto"/>
              <w:jc w:val="center"/>
              <w:rPr>
                <w:rFonts w:asciiTheme="majorHAnsi" w:hAnsiTheme="majorHAnsi" w:cstheme="majorHAnsi"/>
                <w:sz w:val="26"/>
                <w:szCs w:val="26"/>
              </w:rPr>
            </w:pPr>
            <w:r w:rsidRPr="002F4996">
              <w:rPr>
                <w:rFonts w:asciiTheme="majorHAnsi" w:hAnsiTheme="majorHAnsi" w:cstheme="majorHAnsi"/>
                <w:sz w:val="26"/>
                <w:szCs w:val="26"/>
              </w:rPr>
              <w:t>ECOM1511</w:t>
            </w:r>
          </w:p>
        </w:tc>
        <w:tc>
          <w:tcPr>
            <w:tcW w:w="938" w:type="dxa"/>
            <w:tcBorders>
              <w:top w:val="nil"/>
              <w:left w:val="single" w:sz="4" w:space="0" w:color="auto"/>
              <w:bottom w:val="single" w:sz="4" w:space="0" w:color="auto"/>
              <w:right w:val="single" w:sz="4" w:space="0" w:color="auto"/>
            </w:tcBorders>
            <w:noWrap/>
            <w:vAlign w:val="center"/>
            <w:hideMark/>
          </w:tcPr>
          <w:p w:rsidR="005F07DF" w:rsidRPr="002F4996" w:rsidRDefault="005F07DF">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rPr>
              <w:t>2</w:t>
            </w:r>
          </w:p>
        </w:tc>
        <w:tc>
          <w:tcPr>
            <w:tcW w:w="1150" w:type="dxa"/>
            <w:tcBorders>
              <w:top w:val="nil"/>
              <w:left w:val="nil"/>
              <w:bottom w:val="single" w:sz="4" w:space="0" w:color="auto"/>
              <w:right w:val="single" w:sz="4" w:space="0" w:color="auto"/>
            </w:tcBorders>
            <w:noWrap/>
            <w:hideMark/>
          </w:tcPr>
          <w:p w:rsidR="005F07DF" w:rsidRPr="002F4996" w:rsidRDefault="005F07DF">
            <w:pPr>
              <w:spacing w:before="40" w:after="40" w:line="240" w:lineRule="auto"/>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0</w:t>
            </w:r>
            <w:r w:rsidRPr="002F4996">
              <w:rPr>
                <w:rFonts w:asciiTheme="majorHAnsi" w:hAnsiTheme="majorHAnsi" w:cstheme="majorHAnsi"/>
                <w:sz w:val="26"/>
                <w:szCs w:val="26"/>
              </w:rPr>
              <w:t>,</w:t>
            </w:r>
            <w:r w:rsidRPr="002F4996">
              <w:rPr>
                <w:rFonts w:asciiTheme="majorHAnsi" w:hAnsiTheme="majorHAnsi" w:cstheme="majorHAnsi"/>
                <w:sz w:val="26"/>
                <w:szCs w:val="26"/>
                <w:lang w:val="vi-VN"/>
              </w:rPr>
              <w:t>30</w:t>
            </w:r>
          </w:p>
        </w:tc>
      </w:tr>
    </w:tbl>
    <w:p w:rsidR="009B0BF2" w:rsidRPr="002F4996" w:rsidRDefault="009B0BF2" w:rsidP="009B0BF2">
      <w:pPr>
        <w:pStyle w:val="ListParagraph"/>
        <w:numPr>
          <w:ilvl w:val="0"/>
          <w:numId w:val="2"/>
        </w:numPr>
        <w:spacing w:before="120" w:after="0" w:line="320" w:lineRule="exact"/>
        <w:jc w:val="both"/>
        <w:rPr>
          <w:rFonts w:asciiTheme="majorHAnsi" w:eastAsia="Times New Roman" w:hAnsiTheme="majorHAnsi" w:cstheme="majorHAnsi"/>
          <w:b/>
          <w:sz w:val="26"/>
          <w:szCs w:val="26"/>
          <w:lang w:val="vi-VN"/>
        </w:rPr>
      </w:pPr>
      <w:r w:rsidRPr="002F4996">
        <w:rPr>
          <w:rFonts w:asciiTheme="majorHAnsi" w:eastAsia="Times New Roman" w:hAnsiTheme="majorHAnsi" w:cstheme="majorHAnsi"/>
          <w:b/>
          <w:sz w:val="26"/>
          <w:szCs w:val="26"/>
        </w:rPr>
        <w:t>Bộ môn Công nghệ thông tin giảng dạy các học phần sau</w:t>
      </w:r>
      <w:r w:rsidR="002C4CD0" w:rsidRPr="002F4996">
        <w:rPr>
          <w:rFonts w:asciiTheme="majorHAnsi" w:eastAsia="Times New Roman" w:hAnsiTheme="majorHAnsi" w:cstheme="majorHAnsi"/>
          <w:b/>
          <w:sz w:val="26"/>
          <w:szCs w:val="26"/>
        </w:rPr>
        <w:t>:</w:t>
      </w:r>
    </w:p>
    <w:p w:rsidR="003847A0" w:rsidRPr="002F4996" w:rsidRDefault="003847A0" w:rsidP="003847A0">
      <w:pPr>
        <w:pStyle w:val="ListParagraph"/>
        <w:spacing w:before="120" w:after="0" w:line="320" w:lineRule="exact"/>
        <w:ind w:left="1320"/>
        <w:jc w:val="both"/>
        <w:rPr>
          <w:rFonts w:asciiTheme="majorHAnsi" w:eastAsia="Times New Roman" w:hAnsiTheme="majorHAnsi" w:cstheme="majorHAnsi"/>
          <w:b/>
          <w:sz w:val="26"/>
          <w:szCs w:val="26"/>
          <w:lang w:val="vi-VN"/>
        </w:rPr>
      </w:pPr>
    </w:p>
    <w:tbl>
      <w:tblPr>
        <w:tblW w:w="9074" w:type="dxa"/>
        <w:tblInd w:w="108" w:type="dxa"/>
        <w:tblLook w:val="04A0" w:firstRow="1" w:lastRow="0" w:firstColumn="1" w:lastColumn="0" w:noHBand="0" w:noVBand="1"/>
      </w:tblPr>
      <w:tblGrid>
        <w:gridCol w:w="708"/>
        <w:gridCol w:w="5048"/>
        <w:gridCol w:w="1230"/>
        <w:gridCol w:w="938"/>
        <w:gridCol w:w="1150"/>
      </w:tblGrid>
      <w:tr w:rsidR="0017580D" w:rsidRPr="002F4996" w:rsidTr="0017580D">
        <w:trPr>
          <w:trHeight w:val="385"/>
        </w:trPr>
        <w:tc>
          <w:tcPr>
            <w:tcW w:w="696" w:type="dxa"/>
            <w:tcBorders>
              <w:top w:val="single" w:sz="4" w:space="0" w:color="auto"/>
              <w:left w:val="single" w:sz="4" w:space="0" w:color="auto"/>
              <w:bottom w:val="single" w:sz="4" w:space="0" w:color="auto"/>
              <w:right w:val="single" w:sz="4" w:space="0" w:color="auto"/>
            </w:tcBorders>
            <w:noWrap/>
            <w:vAlign w:val="center"/>
            <w:hideMark/>
          </w:tcPr>
          <w:p w:rsidR="0017580D" w:rsidRPr="002F4996" w:rsidRDefault="0017580D" w:rsidP="0017580D">
            <w:pPr>
              <w:spacing w:after="0"/>
              <w:rPr>
                <w:rFonts w:asciiTheme="majorHAnsi" w:eastAsia="Calibri" w:hAnsiTheme="majorHAnsi" w:cstheme="majorHAnsi"/>
                <w:b/>
                <w:sz w:val="26"/>
                <w:szCs w:val="26"/>
              </w:rPr>
            </w:pPr>
            <w:r w:rsidRPr="002F4996">
              <w:rPr>
                <w:rFonts w:asciiTheme="majorHAnsi" w:hAnsiTheme="majorHAnsi" w:cstheme="majorHAnsi"/>
                <w:b/>
                <w:sz w:val="26"/>
                <w:szCs w:val="26"/>
              </w:rPr>
              <w:t>STT</w:t>
            </w:r>
          </w:p>
        </w:tc>
        <w:tc>
          <w:tcPr>
            <w:tcW w:w="5048" w:type="dxa"/>
            <w:tcBorders>
              <w:top w:val="single" w:sz="4" w:space="0" w:color="auto"/>
              <w:left w:val="single" w:sz="4" w:space="0" w:color="auto"/>
              <w:bottom w:val="single" w:sz="4" w:space="0" w:color="auto"/>
              <w:right w:val="single" w:sz="4" w:space="0" w:color="auto"/>
            </w:tcBorders>
            <w:noWrap/>
            <w:vAlign w:val="center"/>
            <w:hideMark/>
          </w:tcPr>
          <w:p w:rsidR="0017580D" w:rsidRPr="002F4996" w:rsidRDefault="0017580D" w:rsidP="0017580D">
            <w:pPr>
              <w:spacing w:after="0"/>
              <w:rPr>
                <w:rFonts w:asciiTheme="majorHAnsi" w:eastAsia="Calibri" w:hAnsiTheme="majorHAnsi" w:cstheme="majorHAnsi"/>
                <w:b/>
                <w:sz w:val="26"/>
                <w:szCs w:val="26"/>
              </w:rPr>
            </w:pPr>
            <w:r w:rsidRPr="002F4996">
              <w:rPr>
                <w:rFonts w:asciiTheme="majorHAnsi" w:hAnsiTheme="majorHAnsi" w:cstheme="majorHAnsi"/>
                <w:b/>
                <w:sz w:val="26"/>
                <w:szCs w:val="26"/>
              </w:rPr>
              <w:t>Tên học phần</w:t>
            </w:r>
          </w:p>
        </w:tc>
        <w:tc>
          <w:tcPr>
            <w:tcW w:w="1242" w:type="dxa"/>
            <w:tcBorders>
              <w:top w:val="single" w:sz="4" w:space="0" w:color="auto"/>
              <w:left w:val="single" w:sz="4" w:space="0" w:color="auto"/>
              <w:bottom w:val="single" w:sz="4" w:space="0" w:color="auto"/>
              <w:right w:val="single" w:sz="4" w:space="0" w:color="auto"/>
            </w:tcBorders>
          </w:tcPr>
          <w:p w:rsidR="0017580D" w:rsidRPr="002F4996" w:rsidRDefault="0017580D" w:rsidP="0017580D">
            <w:pPr>
              <w:spacing w:after="0"/>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Mã HP</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b/>
                <w:sz w:val="26"/>
                <w:szCs w:val="26"/>
              </w:rPr>
            </w:pPr>
            <w:r w:rsidRPr="002F4996">
              <w:rPr>
                <w:rFonts w:asciiTheme="majorHAnsi" w:eastAsia="Calibri" w:hAnsiTheme="majorHAnsi" w:cstheme="majorHAnsi"/>
                <w:b/>
                <w:sz w:val="26"/>
                <w:szCs w:val="26"/>
              </w:rPr>
              <w:t>Số TC</w:t>
            </w:r>
          </w:p>
        </w:tc>
        <w:tc>
          <w:tcPr>
            <w:tcW w:w="1150" w:type="dxa"/>
            <w:tcBorders>
              <w:top w:val="single" w:sz="4" w:space="0" w:color="auto"/>
              <w:left w:val="single" w:sz="4" w:space="0" w:color="auto"/>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b/>
                <w:sz w:val="26"/>
                <w:szCs w:val="26"/>
              </w:rPr>
            </w:pPr>
            <w:r w:rsidRPr="002F4996">
              <w:rPr>
                <w:rFonts w:asciiTheme="majorHAnsi" w:hAnsiTheme="majorHAnsi" w:cstheme="majorHAnsi"/>
                <w:b/>
                <w:sz w:val="26"/>
                <w:szCs w:val="26"/>
              </w:rPr>
              <w:t>Cấu trúc</w:t>
            </w:r>
          </w:p>
        </w:tc>
      </w:tr>
      <w:tr w:rsidR="0017580D" w:rsidRPr="002F4996" w:rsidTr="0017580D">
        <w:trPr>
          <w:trHeight w:val="335"/>
        </w:trPr>
        <w:tc>
          <w:tcPr>
            <w:tcW w:w="696" w:type="dxa"/>
            <w:tcBorders>
              <w:top w:val="nil"/>
              <w:left w:val="single" w:sz="4" w:space="0" w:color="auto"/>
              <w:bottom w:val="single" w:sz="4" w:space="0" w:color="auto"/>
              <w:right w:val="single" w:sz="4" w:space="0" w:color="auto"/>
            </w:tcBorders>
            <w:noWrap/>
            <w:vAlign w:val="bottom"/>
            <w:hideMark/>
          </w:tcPr>
          <w:p w:rsidR="0017580D" w:rsidRPr="002F4996" w:rsidRDefault="0017580D" w:rsidP="0017580D">
            <w:pPr>
              <w:spacing w:after="0"/>
              <w:jc w:val="center"/>
              <w:rPr>
                <w:rFonts w:asciiTheme="majorHAnsi" w:hAnsiTheme="majorHAnsi" w:cstheme="majorHAnsi"/>
                <w:sz w:val="26"/>
                <w:szCs w:val="26"/>
              </w:rPr>
            </w:pPr>
            <w:r w:rsidRPr="002F4996">
              <w:rPr>
                <w:rFonts w:asciiTheme="majorHAnsi" w:hAnsiTheme="majorHAnsi" w:cstheme="majorHAnsi"/>
                <w:sz w:val="26"/>
                <w:szCs w:val="26"/>
              </w:rPr>
              <w:t>1</w:t>
            </w:r>
          </w:p>
        </w:tc>
        <w:tc>
          <w:tcPr>
            <w:tcW w:w="5048" w:type="dxa"/>
            <w:tcBorders>
              <w:top w:val="nil"/>
              <w:left w:val="nil"/>
              <w:bottom w:val="single" w:sz="4" w:space="0" w:color="auto"/>
              <w:right w:val="single" w:sz="4" w:space="0" w:color="auto"/>
            </w:tcBorders>
            <w:vAlign w:val="center"/>
            <w:hideMark/>
          </w:tcPr>
          <w:p w:rsidR="0017580D" w:rsidRPr="002F4996" w:rsidRDefault="0017580D" w:rsidP="0017580D">
            <w:pPr>
              <w:spacing w:after="0"/>
              <w:rPr>
                <w:rFonts w:asciiTheme="majorHAnsi" w:hAnsiTheme="majorHAnsi" w:cstheme="majorHAnsi"/>
                <w:sz w:val="26"/>
                <w:szCs w:val="26"/>
              </w:rPr>
            </w:pPr>
            <w:r w:rsidRPr="002F4996">
              <w:rPr>
                <w:rFonts w:asciiTheme="majorHAnsi" w:hAnsiTheme="majorHAnsi" w:cstheme="majorHAnsi"/>
                <w:sz w:val="26"/>
                <w:szCs w:val="26"/>
              </w:rPr>
              <w:t>Hệ thống thông tin quản lý</w:t>
            </w:r>
          </w:p>
        </w:tc>
        <w:tc>
          <w:tcPr>
            <w:tcW w:w="1242" w:type="dxa"/>
            <w:tcBorders>
              <w:top w:val="nil"/>
              <w:left w:val="nil"/>
              <w:bottom w:val="single" w:sz="4" w:space="0" w:color="auto"/>
              <w:right w:val="nil"/>
            </w:tcBorders>
            <w:vAlign w:val="center"/>
          </w:tcPr>
          <w:p w:rsidR="0017580D" w:rsidRPr="002F4996" w:rsidRDefault="0017580D" w:rsidP="0017580D">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ITEC01</w:t>
            </w:r>
          </w:p>
        </w:tc>
        <w:tc>
          <w:tcPr>
            <w:tcW w:w="938"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17580D" w:rsidRPr="002F4996" w:rsidTr="0017580D">
        <w:trPr>
          <w:trHeight w:val="335"/>
        </w:trPr>
        <w:tc>
          <w:tcPr>
            <w:tcW w:w="696" w:type="dxa"/>
            <w:tcBorders>
              <w:top w:val="nil"/>
              <w:left w:val="single" w:sz="4" w:space="0" w:color="auto"/>
              <w:bottom w:val="single" w:sz="4" w:space="0" w:color="auto"/>
              <w:right w:val="single" w:sz="4" w:space="0" w:color="auto"/>
            </w:tcBorders>
            <w:noWrap/>
            <w:vAlign w:val="bottom"/>
            <w:hideMark/>
          </w:tcPr>
          <w:p w:rsidR="0017580D" w:rsidRPr="002F4996" w:rsidRDefault="0017580D" w:rsidP="0017580D">
            <w:pPr>
              <w:spacing w:after="0"/>
              <w:jc w:val="center"/>
              <w:rPr>
                <w:rFonts w:asciiTheme="majorHAnsi" w:hAnsiTheme="majorHAnsi" w:cstheme="majorHAnsi"/>
                <w:sz w:val="26"/>
                <w:szCs w:val="26"/>
              </w:rPr>
            </w:pPr>
            <w:r w:rsidRPr="002F4996">
              <w:rPr>
                <w:rFonts w:asciiTheme="majorHAnsi" w:hAnsiTheme="majorHAnsi" w:cstheme="majorHAnsi"/>
                <w:sz w:val="26"/>
                <w:szCs w:val="26"/>
              </w:rPr>
              <w:t>2</w:t>
            </w:r>
          </w:p>
        </w:tc>
        <w:tc>
          <w:tcPr>
            <w:tcW w:w="5048" w:type="dxa"/>
            <w:tcBorders>
              <w:top w:val="nil"/>
              <w:left w:val="nil"/>
              <w:bottom w:val="single" w:sz="4" w:space="0" w:color="auto"/>
              <w:right w:val="single" w:sz="4" w:space="0" w:color="auto"/>
            </w:tcBorders>
            <w:vAlign w:val="center"/>
            <w:hideMark/>
          </w:tcPr>
          <w:p w:rsidR="0017580D" w:rsidRPr="002F4996" w:rsidRDefault="0017580D" w:rsidP="0017580D">
            <w:pPr>
              <w:spacing w:after="0"/>
              <w:rPr>
                <w:rFonts w:asciiTheme="majorHAnsi" w:hAnsiTheme="majorHAnsi" w:cstheme="majorHAnsi"/>
                <w:sz w:val="26"/>
                <w:szCs w:val="26"/>
              </w:rPr>
            </w:pPr>
            <w:r w:rsidRPr="002F4996">
              <w:rPr>
                <w:rFonts w:asciiTheme="majorHAnsi" w:hAnsiTheme="majorHAnsi" w:cstheme="majorHAnsi"/>
                <w:sz w:val="26"/>
                <w:szCs w:val="26"/>
              </w:rPr>
              <w:t>Mạng máy tính và truyền thông</w:t>
            </w:r>
          </w:p>
        </w:tc>
        <w:tc>
          <w:tcPr>
            <w:tcW w:w="1242" w:type="dxa"/>
            <w:tcBorders>
              <w:top w:val="nil"/>
              <w:left w:val="nil"/>
              <w:bottom w:val="single" w:sz="4" w:space="0" w:color="auto"/>
              <w:right w:val="nil"/>
            </w:tcBorders>
            <w:vAlign w:val="center"/>
          </w:tcPr>
          <w:p w:rsidR="0017580D" w:rsidRPr="002F4996" w:rsidRDefault="0017580D" w:rsidP="0017580D">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ITEC02</w:t>
            </w:r>
          </w:p>
        </w:tc>
        <w:tc>
          <w:tcPr>
            <w:tcW w:w="938" w:type="dxa"/>
            <w:tcBorders>
              <w:top w:val="nil"/>
              <w:left w:val="nil"/>
              <w:bottom w:val="single" w:sz="4" w:space="0" w:color="auto"/>
              <w:right w:val="single" w:sz="4" w:space="0" w:color="auto"/>
            </w:tcBorders>
            <w:noWrap/>
            <w:vAlign w:val="center"/>
            <w:hideMark/>
          </w:tcPr>
          <w:p w:rsidR="0017580D" w:rsidRPr="002F4996" w:rsidRDefault="003E7645" w:rsidP="0017580D">
            <w:pPr>
              <w:spacing w:after="0"/>
              <w:jc w:val="center"/>
              <w:rPr>
                <w:rFonts w:asciiTheme="majorHAnsi" w:eastAsia="Calibri" w:hAnsiTheme="majorHAnsi" w:cstheme="majorHAnsi"/>
                <w:sz w:val="26"/>
                <w:szCs w:val="26"/>
              </w:rPr>
            </w:pPr>
            <w:r w:rsidRPr="002F4996">
              <w:rPr>
                <w:rFonts w:asciiTheme="majorHAnsi" w:eastAsia="Calibri" w:hAnsiTheme="majorHAnsi" w:cstheme="majorHAnsi"/>
                <w:sz w:val="26"/>
                <w:szCs w:val="26"/>
              </w:rPr>
              <w:t>2</w:t>
            </w:r>
          </w:p>
        </w:tc>
        <w:tc>
          <w:tcPr>
            <w:tcW w:w="1150" w:type="dxa"/>
            <w:tcBorders>
              <w:top w:val="nil"/>
              <w:left w:val="nil"/>
              <w:bottom w:val="single" w:sz="4" w:space="0" w:color="auto"/>
              <w:right w:val="single" w:sz="4" w:space="0" w:color="auto"/>
            </w:tcBorders>
            <w:noWrap/>
            <w:vAlign w:val="center"/>
            <w:hideMark/>
          </w:tcPr>
          <w:p w:rsidR="0017580D" w:rsidRPr="002F4996" w:rsidRDefault="003E7645" w:rsidP="0017580D">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24,6</w:t>
            </w:r>
          </w:p>
        </w:tc>
      </w:tr>
      <w:tr w:rsidR="0017580D" w:rsidRPr="002F4996" w:rsidTr="0017580D">
        <w:trPr>
          <w:trHeight w:val="335"/>
        </w:trPr>
        <w:tc>
          <w:tcPr>
            <w:tcW w:w="696" w:type="dxa"/>
            <w:tcBorders>
              <w:top w:val="single" w:sz="4" w:space="0" w:color="auto"/>
              <w:left w:val="single" w:sz="4" w:space="0" w:color="auto"/>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hAnsiTheme="majorHAnsi" w:cstheme="majorHAnsi"/>
                <w:sz w:val="26"/>
                <w:szCs w:val="26"/>
              </w:rPr>
            </w:pPr>
            <w:r w:rsidRPr="002F4996">
              <w:rPr>
                <w:rFonts w:asciiTheme="majorHAnsi" w:hAnsiTheme="majorHAnsi" w:cstheme="majorHAnsi"/>
                <w:sz w:val="26"/>
                <w:szCs w:val="26"/>
              </w:rPr>
              <w:t>3</w:t>
            </w:r>
          </w:p>
        </w:tc>
        <w:tc>
          <w:tcPr>
            <w:tcW w:w="5048" w:type="dxa"/>
            <w:tcBorders>
              <w:top w:val="single" w:sz="4" w:space="0" w:color="auto"/>
              <w:left w:val="nil"/>
              <w:bottom w:val="single" w:sz="4" w:space="0" w:color="auto"/>
              <w:right w:val="single" w:sz="4" w:space="0" w:color="auto"/>
            </w:tcBorders>
            <w:vAlign w:val="center"/>
            <w:hideMark/>
          </w:tcPr>
          <w:p w:rsidR="0017580D" w:rsidRPr="002F4996" w:rsidRDefault="0017580D" w:rsidP="0017580D">
            <w:pPr>
              <w:spacing w:after="0"/>
              <w:rPr>
                <w:rFonts w:asciiTheme="majorHAnsi" w:hAnsiTheme="majorHAnsi" w:cstheme="majorHAnsi"/>
                <w:sz w:val="26"/>
                <w:szCs w:val="26"/>
              </w:rPr>
            </w:pPr>
            <w:r w:rsidRPr="002F4996">
              <w:rPr>
                <w:rFonts w:asciiTheme="majorHAnsi" w:hAnsiTheme="majorHAnsi" w:cstheme="majorHAnsi"/>
                <w:sz w:val="26"/>
                <w:szCs w:val="26"/>
              </w:rPr>
              <w:t>An toàn và bảo mật thông tin</w:t>
            </w:r>
          </w:p>
        </w:tc>
        <w:tc>
          <w:tcPr>
            <w:tcW w:w="1242" w:type="dxa"/>
            <w:tcBorders>
              <w:top w:val="single" w:sz="4" w:space="0" w:color="auto"/>
              <w:left w:val="nil"/>
              <w:bottom w:val="single" w:sz="4" w:space="0" w:color="auto"/>
              <w:right w:val="nil"/>
            </w:tcBorders>
            <w:vAlign w:val="center"/>
          </w:tcPr>
          <w:p w:rsidR="0017580D" w:rsidRPr="002F4996" w:rsidRDefault="0017580D" w:rsidP="0017580D">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ITEC03</w:t>
            </w:r>
          </w:p>
        </w:tc>
        <w:tc>
          <w:tcPr>
            <w:tcW w:w="938" w:type="dxa"/>
            <w:tcBorders>
              <w:top w:val="single" w:sz="4" w:space="0" w:color="auto"/>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17580D" w:rsidRPr="002F4996" w:rsidRDefault="003E7645" w:rsidP="0017580D">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rPr>
              <w:t>36,9</w:t>
            </w:r>
          </w:p>
        </w:tc>
      </w:tr>
      <w:tr w:rsidR="0017580D" w:rsidRPr="002F4996" w:rsidTr="0017580D">
        <w:trPr>
          <w:trHeight w:val="335"/>
        </w:trPr>
        <w:tc>
          <w:tcPr>
            <w:tcW w:w="696" w:type="dxa"/>
            <w:tcBorders>
              <w:top w:val="single" w:sz="4" w:space="0" w:color="auto"/>
              <w:left w:val="single" w:sz="4" w:space="0" w:color="auto"/>
              <w:bottom w:val="single" w:sz="4" w:space="0" w:color="auto"/>
              <w:right w:val="single" w:sz="4" w:space="0" w:color="auto"/>
            </w:tcBorders>
            <w:noWrap/>
            <w:vAlign w:val="bottom"/>
            <w:hideMark/>
          </w:tcPr>
          <w:p w:rsidR="0017580D" w:rsidRPr="002F4996" w:rsidRDefault="0017580D" w:rsidP="0017580D">
            <w:pPr>
              <w:spacing w:after="0"/>
              <w:jc w:val="center"/>
              <w:rPr>
                <w:rFonts w:asciiTheme="majorHAnsi" w:hAnsiTheme="majorHAnsi" w:cstheme="majorHAnsi"/>
                <w:sz w:val="26"/>
                <w:szCs w:val="26"/>
              </w:rPr>
            </w:pPr>
            <w:r w:rsidRPr="002F4996">
              <w:rPr>
                <w:rFonts w:asciiTheme="majorHAnsi" w:hAnsiTheme="majorHAnsi" w:cstheme="majorHAnsi"/>
                <w:sz w:val="26"/>
                <w:szCs w:val="26"/>
              </w:rPr>
              <w:t>4</w:t>
            </w:r>
          </w:p>
        </w:tc>
        <w:tc>
          <w:tcPr>
            <w:tcW w:w="5048" w:type="dxa"/>
            <w:tcBorders>
              <w:top w:val="single" w:sz="4" w:space="0" w:color="auto"/>
              <w:left w:val="nil"/>
              <w:bottom w:val="single" w:sz="4" w:space="0" w:color="auto"/>
              <w:right w:val="single" w:sz="4" w:space="0" w:color="auto"/>
            </w:tcBorders>
            <w:vAlign w:val="center"/>
            <w:hideMark/>
          </w:tcPr>
          <w:p w:rsidR="0017580D" w:rsidRPr="002F4996" w:rsidRDefault="0017580D" w:rsidP="0017580D">
            <w:pPr>
              <w:spacing w:after="0"/>
              <w:rPr>
                <w:rFonts w:asciiTheme="majorHAnsi" w:hAnsiTheme="majorHAnsi" w:cstheme="majorHAnsi"/>
                <w:sz w:val="26"/>
                <w:szCs w:val="26"/>
              </w:rPr>
            </w:pPr>
            <w:r w:rsidRPr="002F4996">
              <w:rPr>
                <w:rFonts w:asciiTheme="majorHAnsi" w:hAnsiTheme="majorHAnsi" w:cstheme="majorHAnsi"/>
                <w:sz w:val="26"/>
                <w:szCs w:val="26"/>
              </w:rPr>
              <w:t>Thiết kế và triển khai Website</w:t>
            </w:r>
          </w:p>
        </w:tc>
        <w:tc>
          <w:tcPr>
            <w:tcW w:w="1242" w:type="dxa"/>
            <w:tcBorders>
              <w:top w:val="single" w:sz="4" w:space="0" w:color="auto"/>
              <w:left w:val="nil"/>
              <w:bottom w:val="single" w:sz="4" w:space="0" w:color="auto"/>
              <w:right w:val="nil"/>
            </w:tcBorders>
            <w:vAlign w:val="center"/>
          </w:tcPr>
          <w:p w:rsidR="0017580D" w:rsidRPr="002F4996" w:rsidRDefault="0017580D" w:rsidP="0017580D">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ITEC04</w:t>
            </w:r>
          </w:p>
        </w:tc>
        <w:tc>
          <w:tcPr>
            <w:tcW w:w="938" w:type="dxa"/>
            <w:tcBorders>
              <w:top w:val="single" w:sz="4" w:space="0" w:color="auto"/>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17580D" w:rsidRPr="002F4996" w:rsidTr="0017580D">
        <w:trPr>
          <w:trHeight w:val="335"/>
        </w:trPr>
        <w:tc>
          <w:tcPr>
            <w:tcW w:w="696" w:type="dxa"/>
            <w:tcBorders>
              <w:top w:val="single" w:sz="4" w:space="0" w:color="auto"/>
              <w:left w:val="single" w:sz="4" w:space="0" w:color="auto"/>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hAnsiTheme="majorHAnsi" w:cstheme="majorHAnsi"/>
                <w:sz w:val="26"/>
                <w:szCs w:val="26"/>
              </w:rPr>
            </w:pPr>
            <w:r w:rsidRPr="002F4996">
              <w:rPr>
                <w:rFonts w:asciiTheme="majorHAnsi" w:hAnsiTheme="majorHAnsi" w:cstheme="majorHAnsi"/>
                <w:sz w:val="26"/>
                <w:szCs w:val="26"/>
              </w:rPr>
              <w:t>5</w:t>
            </w:r>
          </w:p>
        </w:tc>
        <w:tc>
          <w:tcPr>
            <w:tcW w:w="5048" w:type="dxa"/>
            <w:tcBorders>
              <w:top w:val="single" w:sz="4" w:space="0" w:color="auto"/>
              <w:left w:val="single" w:sz="4" w:space="0" w:color="auto"/>
              <w:bottom w:val="single" w:sz="4" w:space="0" w:color="auto"/>
              <w:right w:val="single" w:sz="4" w:space="0" w:color="auto"/>
            </w:tcBorders>
            <w:vAlign w:val="bottom"/>
            <w:hideMark/>
          </w:tcPr>
          <w:p w:rsidR="0017580D" w:rsidRPr="002F4996" w:rsidRDefault="0017580D" w:rsidP="0017580D">
            <w:pPr>
              <w:spacing w:after="0"/>
              <w:rPr>
                <w:rFonts w:asciiTheme="majorHAnsi" w:hAnsiTheme="majorHAnsi" w:cstheme="majorHAnsi"/>
                <w:sz w:val="26"/>
                <w:szCs w:val="26"/>
              </w:rPr>
            </w:pPr>
            <w:r w:rsidRPr="002F4996">
              <w:rPr>
                <w:rFonts w:asciiTheme="majorHAnsi" w:hAnsiTheme="majorHAnsi" w:cstheme="majorHAnsi"/>
                <w:sz w:val="26"/>
                <w:szCs w:val="26"/>
              </w:rPr>
              <w:t>Quản trị hệ thống thông tin doanh nghiệp</w:t>
            </w:r>
          </w:p>
        </w:tc>
        <w:tc>
          <w:tcPr>
            <w:tcW w:w="1242" w:type="dxa"/>
            <w:tcBorders>
              <w:top w:val="single" w:sz="4" w:space="0" w:color="auto"/>
              <w:left w:val="single" w:sz="4" w:space="0" w:color="auto"/>
              <w:bottom w:val="single" w:sz="4" w:space="0" w:color="auto"/>
              <w:right w:val="single" w:sz="4" w:space="0" w:color="auto"/>
            </w:tcBorders>
            <w:vAlign w:val="center"/>
          </w:tcPr>
          <w:p w:rsidR="0017580D" w:rsidRPr="002F4996" w:rsidRDefault="0017580D" w:rsidP="0017580D">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ITEC05</w:t>
            </w:r>
          </w:p>
        </w:tc>
        <w:tc>
          <w:tcPr>
            <w:tcW w:w="938" w:type="dxa"/>
            <w:tcBorders>
              <w:top w:val="single" w:sz="4" w:space="0" w:color="auto"/>
              <w:left w:val="single" w:sz="4" w:space="0" w:color="auto"/>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single" w:sz="4" w:space="0" w:color="auto"/>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17580D" w:rsidRPr="002F4996" w:rsidTr="0017580D">
        <w:trPr>
          <w:trHeight w:val="335"/>
        </w:trPr>
        <w:tc>
          <w:tcPr>
            <w:tcW w:w="696" w:type="dxa"/>
            <w:tcBorders>
              <w:top w:val="nil"/>
              <w:left w:val="single" w:sz="4" w:space="0" w:color="auto"/>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hAnsiTheme="majorHAnsi" w:cstheme="majorHAnsi"/>
                <w:sz w:val="26"/>
                <w:szCs w:val="26"/>
              </w:rPr>
            </w:pPr>
            <w:r w:rsidRPr="002F4996">
              <w:rPr>
                <w:rFonts w:asciiTheme="majorHAnsi" w:hAnsiTheme="majorHAnsi" w:cstheme="majorHAnsi"/>
                <w:sz w:val="26"/>
                <w:szCs w:val="26"/>
              </w:rPr>
              <w:t>6</w:t>
            </w:r>
          </w:p>
        </w:tc>
        <w:tc>
          <w:tcPr>
            <w:tcW w:w="5048" w:type="dxa"/>
            <w:tcBorders>
              <w:top w:val="nil"/>
              <w:left w:val="nil"/>
              <w:bottom w:val="single" w:sz="4" w:space="0" w:color="auto"/>
              <w:right w:val="single" w:sz="4" w:space="0" w:color="auto"/>
            </w:tcBorders>
            <w:vAlign w:val="bottom"/>
            <w:hideMark/>
          </w:tcPr>
          <w:p w:rsidR="0017580D" w:rsidRPr="002F4996" w:rsidRDefault="0017580D" w:rsidP="0017580D">
            <w:pPr>
              <w:spacing w:after="0"/>
              <w:rPr>
                <w:rFonts w:asciiTheme="majorHAnsi" w:hAnsiTheme="majorHAnsi" w:cstheme="majorHAnsi"/>
                <w:sz w:val="26"/>
                <w:szCs w:val="26"/>
              </w:rPr>
            </w:pPr>
            <w:r w:rsidRPr="002F4996">
              <w:rPr>
                <w:rFonts w:asciiTheme="majorHAnsi" w:hAnsiTheme="majorHAnsi" w:cstheme="majorHAnsi"/>
                <w:sz w:val="26"/>
                <w:szCs w:val="26"/>
              </w:rPr>
              <w:t>Phân tích và thiết kế hệ thống thông tin</w:t>
            </w:r>
          </w:p>
        </w:tc>
        <w:tc>
          <w:tcPr>
            <w:tcW w:w="1242" w:type="dxa"/>
            <w:tcBorders>
              <w:top w:val="nil"/>
              <w:left w:val="nil"/>
              <w:bottom w:val="single" w:sz="4" w:space="0" w:color="auto"/>
              <w:right w:val="nil"/>
            </w:tcBorders>
            <w:vAlign w:val="center"/>
          </w:tcPr>
          <w:p w:rsidR="0017580D" w:rsidRPr="002F4996" w:rsidRDefault="0017580D" w:rsidP="0017580D">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ITEC06</w:t>
            </w:r>
          </w:p>
        </w:tc>
        <w:tc>
          <w:tcPr>
            <w:tcW w:w="938"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17580D" w:rsidRPr="002F4996" w:rsidTr="0017580D">
        <w:trPr>
          <w:trHeight w:val="335"/>
        </w:trPr>
        <w:tc>
          <w:tcPr>
            <w:tcW w:w="696" w:type="dxa"/>
            <w:tcBorders>
              <w:top w:val="nil"/>
              <w:left w:val="single" w:sz="4" w:space="0" w:color="auto"/>
              <w:bottom w:val="single" w:sz="4" w:space="0" w:color="auto"/>
              <w:right w:val="single" w:sz="4" w:space="0" w:color="auto"/>
            </w:tcBorders>
            <w:noWrap/>
            <w:vAlign w:val="bottom"/>
            <w:hideMark/>
          </w:tcPr>
          <w:p w:rsidR="0017580D" w:rsidRPr="002F4996" w:rsidRDefault="0017580D" w:rsidP="0017580D">
            <w:pPr>
              <w:spacing w:after="0"/>
              <w:jc w:val="center"/>
              <w:rPr>
                <w:rFonts w:asciiTheme="majorHAnsi" w:hAnsiTheme="majorHAnsi" w:cstheme="majorHAnsi"/>
                <w:sz w:val="26"/>
                <w:szCs w:val="26"/>
              </w:rPr>
            </w:pPr>
            <w:r w:rsidRPr="002F4996">
              <w:rPr>
                <w:rFonts w:asciiTheme="majorHAnsi" w:hAnsiTheme="majorHAnsi" w:cstheme="majorHAnsi"/>
                <w:sz w:val="26"/>
                <w:szCs w:val="26"/>
              </w:rPr>
              <w:t>7</w:t>
            </w:r>
          </w:p>
        </w:tc>
        <w:tc>
          <w:tcPr>
            <w:tcW w:w="5048" w:type="dxa"/>
            <w:tcBorders>
              <w:top w:val="nil"/>
              <w:left w:val="nil"/>
              <w:bottom w:val="single" w:sz="4" w:space="0" w:color="auto"/>
              <w:right w:val="single" w:sz="4" w:space="0" w:color="auto"/>
            </w:tcBorders>
            <w:vAlign w:val="center"/>
            <w:hideMark/>
          </w:tcPr>
          <w:p w:rsidR="0017580D" w:rsidRPr="002F4996" w:rsidRDefault="0017580D" w:rsidP="0017580D">
            <w:pPr>
              <w:spacing w:after="0"/>
              <w:rPr>
                <w:rFonts w:asciiTheme="majorHAnsi" w:hAnsiTheme="majorHAnsi" w:cstheme="majorHAnsi"/>
                <w:sz w:val="26"/>
                <w:szCs w:val="26"/>
              </w:rPr>
            </w:pPr>
            <w:r w:rsidRPr="002F4996">
              <w:rPr>
                <w:rFonts w:asciiTheme="majorHAnsi" w:hAnsiTheme="majorHAnsi" w:cstheme="majorHAnsi"/>
                <w:sz w:val="26"/>
                <w:szCs w:val="26"/>
              </w:rPr>
              <w:t>Phát triển hệ thống thông tin kinh tế</w:t>
            </w:r>
          </w:p>
        </w:tc>
        <w:tc>
          <w:tcPr>
            <w:tcW w:w="1242" w:type="dxa"/>
            <w:tcBorders>
              <w:top w:val="nil"/>
              <w:left w:val="nil"/>
              <w:bottom w:val="single" w:sz="4" w:space="0" w:color="auto"/>
              <w:right w:val="nil"/>
            </w:tcBorders>
            <w:vAlign w:val="center"/>
          </w:tcPr>
          <w:p w:rsidR="0017580D" w:rsidRPr="002F4996" w:rsidRDefault="0017580D" w:rsidP="0017580D">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ITEC07</w:t>
            </w:r>
          </w:p>
        </w:tc>
        <w:tc>
          <w:tcPr>
            <w:tcW w:w="938"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17580D" w:rsidRPr="002F4996" w:rsidTr="0017580D">
        <w:trPr>
          <w:trHeight w:val="335"/>
        </w:trPr>
        <w:tc>
          <w:tcPr>
            <w:tcW w:w="696" w:type="dxa"/>
            <w:tcBorders>
              <w:top w:val="nil"/>
              <w:left w:val="single" w:sz="4" w:space="0" w:color="auto"/>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hAnsiTheme="majorHAnsi" w:cstheme="majorHAnsi"/>
                <w:sz w:val="26"/>
                <w:szCs w:val="26"/>
              </w:rPr>
            </w:pPr>
            <w:r w:rsidRPr="002F4996">
              <w:rPr>
                <w:rFonts w:asciiTheme="majorHAnsi" w:hAnsiTheme="majorHAnsi" w:cstheme="majorHAnsi"/>
                <w:sz w:val="26"/>
                <w:szCs w:val="26"/>
              </w:rPr>
              <w:t>8</w:t>
            </w:r>
          </w:p>
        </w:tc>
        <w:tc>
          <w:tcPr>
            <w:tcW w:w="5048" w:type="dxa"/>
            <w:tcBorders>
              <w:top w:val="nil"/>
              <w:left w:val="nil"/>
              <w:bottom w:val="single" w:sz="4" w:space="0" w:color="auto"/>
              <w:right w:val="single" w:sz="4" w:space="0" w:color="auto"/>
            </w:tcBorders>
            <w:vAlign w:val="center"/>
            <w:hideMark/>
          </w:tcPr>
          <w:p w:rsidR="0017580D" w:rsidRPr="002F4996" w:rsidRDefault="0017580D" w:rsidP="0017580D">
            <w:pPr>
              <w:spacing w:after="0"/>
              <w:rPr>
                <w:rFonts w:asciiTheme="majorHAnsi" w:hAnsiTheme="majorHAnsi" w:cstheme="majorHAnsi"/>
                <w:sz w:val="26"/>
                <w:szCs w:val="26"/>
              </w:rPr>
            </w:pPr>
            <w:r w:rsidRPr="002F4996">
              <w:rPr>
                <w:rFonts w:asciiTheme="majorHAnsi" w:hAnsiTheme="majorHAnsi" w:cstheme="majorHAnsi"/>
                <w:sz w:val="26"/>
                <w:szCs w:val="26"/>
              </w:rPr>
              <w:t>Các phần mềm ứng dụng trong doanh nghiệp</w:t>
            </w:r>
          </w:p>
        </w:tc>
        <w:tc>
          <w:tcPr>
            <w:tcW w:w="1242" w:type="dxa"/>
            <w:tcBorders>
              <w:top w:val="nil"/>
              <w:left w:val="nil"/>
              <w:bottom w:val="single" w:sz="4" w:space="0" w:color="auto"/>
              <w:right w:val="nil"/>
            </w:tcBorders>
            <w:vAlign w:val="center"/>
          </w:tcPr>
          <w:p w:rsidR="0017580D" w:rsidRPr="002F4996" w:rsidRDefault="0017580D" w:rsidP="0017580D">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ITEC08</w:t>
            </w:r>
          </w:p>
        </w:tc>
        <w:tc>
          <w:tcPr>
            <w:tcW w:w="938"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3</w:t>
            </w:r>
          </w:p>
        </w:tc>
        <w:tc>
          <w:tcPr>
            <w:tcW w:w="1150"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lang w:val="vi-VN"/>
              </w:rPr>
              <w:t>3</w:t>
            </w:r>
            <w:r w:rsidRPr="002F4996">
              <w:rPr>
                <w:rFonts w:asciiTheme="majorHAnsi" w:hAnsiTheme="majorHAnsi" w:cstheme="majorHAnsi"/>
                <w:sz w:val="26"/>
                <w:szCs w:val="26"/>
              </w:rPr>
              <w:t>6,9</w:t>
            </w:r>
          </w:p>
        </w:tc>
      </w:tr>
      <w:tr w:rsidR="0017580D" w:rsidRPr="002F4996" w:rsidTr="0017580D">
        <w:trPr>
          <w:trHeight w:val="335"/>
        </w:trPr>
        <w:tc>
          <w:tcPr>
            <w:tcW w:w="696" w:type="dxa"/>
            <w:tcBorders>
              <w:top w:val="nil"/>
              <w:left w:val="single" w:sz="4" w:space="0" w:color="auto"/>
              <w:bottom w:val="single" w:sz="4" w:space="0" w:color="auto"/>
              <w:right w:val="single" w:sz="4" w:space="0" w:color="auto"/>
            </w:tcBorders>
            <w:noWrap/>
            <w:vAlign w:val="bottom"/>
            <w:hideMark/>
          </w:tcPr>
          <w:p w:rsidR="0017580D" w:rsidRPr="002F4996" w:rsidRDefault="0017580D" w:rsidP="0017580D">
            <w:pPr>
              <w:spacing w:after="0"/>
              <w:jc w:val="center"/>
              <w:rPr>
                <w:rFonts w:asciiTheme="majorHAnsi" w:hAnsiTheme="majorHAnsi" w:cstheme="majorHAnsi"/>
                <w:sz w:val="26"/>
                <w:szCs w:val="26"/>
              </w:rPr>
            </w:pPr>
            <w:r w:rsidRPr="002F4996">
              <w:rPr>
                <w:rFonts w:asciiTheme="majorHAnsi" w:hAnsiTheme="majorHAnsi" w:cstheme="majorHAnsi"/>
                <w:sz w:val="26"/>
                <w:szCs w:val="26"/>
              </w:rPr>
              <w:t>9</w:t>
            </w:r>
          </w:p>
        </w:tc>
        <w:tc>
          <w:tcPr>
            <w:tcW w:w="5048" w:type="dxa"/>
            <w:tcBorders>
              <w:top w:val="nil"/>
              <w:left w:val="nil"/>
              <w:bottom w:val="single" w:sz="4" w:space="0" w:color="auto"/>
              <w:right w:val="single" w:sz="4" w:space="0" w:color="auto"/>
            </w:tcBorders>
            <w:vAlign w:val="bottom"/>
            <w:hideMark/>
          </w:tcPr>
          <w:p w:rsidR="0017580D" w:rsidRPr="002F4996" w:rsidRDefault="0017580D" w:rsidP="0017580D">
            <w:pPr>
              <w:spacing w:after="0"/>
              <w:rPr>
                <w:rFonts w:asciiTheme="majorHAnsi" w:hAnsiTheme="majorHAnsi" w:cstheme="majorHAnsi"/>
                <w:sz w:val="26"/>
                <w:szCs w:val="26"/>
              </w:rPr>
            </w:pPr>
            <w:r w:rsidRPr="002F4996">
              <w:rPr>
                <w:rFonts w:asciiTheme="majorHAnsi" w:hAnsiTheme="majorHAnsi" w:cstheme="majorHAnsi"/>
                <w:sz w:val="26"/>
                <w:szCs w:val="26"/>
              </w:rPr>
              <w:t>Cơ sở toán học cho tin học</w:t>
            </w:r>
          </w:p>
        </w:tc>
        <w:tc>
          <w:tcPr>
            <w:tcW w:w="1242" w:type="dxa"/>
            <w:tcBorders>
              <w:top w:val="nil"/>
              <w:left w:val="nil"/>
              <w:bottom w:val="single" w:sz="4" w:space="0" w:color="auto"/>
              <w:right w:val="nil"/>
            </w:tcBorders>
            <w:vAlign w:val="center"/>
          </w:tcPr>
          <w:p w:rsidR="0017580D" w:rsidRPr="002F4996" w:rsidRDefault="0017580D" w:rsidP="0017580D">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ITEC09</w:t>
            </w:r>
          </w:p>
        </w:tc>
        <w:tc>
          <w:tcPr>
            <w:tcW w:w="938"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w:t>
            </w:r>
          </w:p>
        </w:tc>
        <w:tc>
          <w:tcPr>
            <w:tcW w:w="1150"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rPr>
            </w:pPr>
            <w:r w:rsidRPr="002F4996">
              <w:rPr>
                <w:rFonts w:asciiTheme="majorHAnsi" w:hAnsiTheme="majorHAnsi" w:cstheme="majorHAnsi"/>
                <w:sz w:val="26"/>
                <w:szCs w:val="26"/>
              </w:rPr>
              <w:t>36,9</w:t>
            </w:r>
          </w:p>
        </w:tc>
      </w:tr>
      <w:tr w:rsidR="0017580D" w:rsidRPr="002F4996" w:rsidTr="0017580D">
        <w:trPr>
          <w:trHeight w:val="335"/>
        </w:trPr>
        <w:tc>
          <w:tcPr>
            <w:tcW w:w="696" w:type="dxa"/>
            <w:tcBorders>
              <w:top w:val="nil"/>
              <w:left w:val="single" w:sz="4" w:space="0" w:color="auto"/>
              <w:bottom w:val="single" w:sz="4" w:space="0" w:color="auto"/>
              <w:right w:val="single" w:sz="4" w:space="0" w:color="auto"/>
            </w:tcBorders>
            <w:noWrap/>
            <w:vAlign w:val="bottom"/>
            <w:hideMark/>
          </w:tcPr>
          <w:p w:rsidR="0017580D" w:rsidRPr="002F4996" w:rsidRDefault="0017580D" w:rsidP="0017580D">
            <w:pPr>
              <w:spacing w:after="0"/>
              <w:jc w:val="center"/>
              <w:rPr>
                <w:rFonts w:asciiTheme="majorHAnsi" w:hAnsiTheme="majorHAnsi" w:cstheme="majorHAnsi"/>
                <w:sz w:val="26"/>
                <w:szCs w:val="26"/>
              </w:rPr>
            </w:pPr>
            <w:r w:rsidRPr="002F4996">
              <w:rPr>
                <w:rFonts w:asciiTheme="majorHAnsi" w:hAnsiTheme="majorHAnsi" w:cstheme="majorHAnsi"/>
                <w:sz w:val="26"/>
                <w:szCs w:val="26"/>
              </w:rPr>
              <w:t>10</w:t>
            </w:r>
          </w:p>
        </w:tc>
        <w:tc>
          <w:tcPr>
            <w:tcW w:w="5048" w:type="dxa"/>
            <w:tcBorders>
              <w:top w:val="nil"/>
              <w:left w:val="nil"/>
              <w:bottom w:val="single" w:sz="4" w:space="0" w:color="auto"/>
              <w:right w:val="single" w:sz="4" w:space="0" w:color="auto"/>
            </w:tcBorders>
            <w:vAlign w:val="center"/>
            <w:hideMark/>
          </w:tcPr>
          <w:p w:rsidR="0017580D" w:rsidRPr="002F4996" w:rsidRDefault="0017580D" w:rsidP="0017580D">
            <w:pPr>
              <w:spacing w:after="0"/>
              <w:rPr>
                <w:rFonts w:asciiTheme="majorHAnsi" w:hAnsiTheme="majorHAnsi" w:cstheme="majorHAnsi"/>
                <w:sz w:val="26"/>
                <w:szCs w:val="26"/>
              </w:rPr>
            </w:pPr>
            <w:r w:rsidRPr="002F4996">
              <w:rPr>
                <w:rFonts w:asciiTheme="majorHAnsi" w:hAnsiTheme="majorHAnsi" w:cstheme="majorHAnsi"/>
                <w:sz w:val="26"/>
                <w:szCs w:val="26"/>
              </w:rPr>
              <w:t>Truyền thông kinh doanh</w:t>
            </w:r>
          </w:p>
        </w:tc>
        <w:tc>
          <w:tcPr>
            <w:tcW w:w="1242" w:type="dxa"/>
            <w:tcBorders>
              <w:top w:val="nil"/>
              <w:left w:val="nil"/>
              <w:bottom w:val="single" w:sz="4" w:space="0" w:color="auto"/>
              <w:right w:val="nil"/>
            </w:tcBorders>
            <w:vAlign w:val="center"/>
          </w:tcPr>
          <w:p w:rsidR="0017580D" w:rsidRPr="002F4996" w:rsidRDefault="0017580D" w:rsidP="0017580D">
            <w:pPr>
              <w:spacing w:after="0"/>
              <w:jc w:val="center"/>
              <w:rPr>
                <w:rFonts w:asciiTheme="majorHAnsi" w:hAnsiTheme="majorHAnsi" w:cstheme="majorHAnsi"/>
                <w:bCs/>
                <w:sz w:val="26"/>
                <w:szCs w:val="26"/>
              </w:rPr>
            </w:pPr>
            <w:r w:rsidRPr="002F4996">
              <w:rPr>
                <w:rFonts w:asciiTheme="majorHAnsi" w:hAnsiTheme="majorHAnsi" w:cstheme="majorHAnsi"/>
                <w:bCs/>
                <w:sz w:val="26"/>
                <w:szCs w:val="26"/>
              </w:rPr>
              <w:t>ITEC010</w:t>
            </w:r>
          </w:p>
        </w:tc>
        <w:tc>
          <w:tcPr>
            <w:tcW w:w="938"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2</w:t>
            </w:r>
          </w:p>
        </w:tc>
        <w:tc>
          <w:tcPr>
            <w:tcW w:w="1150" w:type="dxa"/>
            <w:tcBorders>
              <w:top w:val="nil"/>
              <w:left w:val="nil"/>
              <w:bottom w:val="single" w:sz="4" w:space="0" w:color="auto"/>
              <w:right w:val="single" w:sz="4" w:space="0" w:color="auto"/>
            </w:tcBorders>
            <w:noWrap/>
            <w:vAlign w:val="center"/>
            <w:hideMark/>
          </w:tcPr>
          <w:p w:rsidR="0017580D" w:rsidRPr="002F4996" w:rsidRDefault="0017580D" w:rsidP="0017580D">
            <w:pPr>
              <w:spacing w:after="0"/>
              <w:jc w:val="center"/>
              <w:rPr>
                <w:rFonts w:asciiTheme="majorHAnsi" w:eastAsia="Calibri" w:hAnsiTheme="majorHAnsi" w:cstheme="majorHAnsi"/>
                <w:sz w:val="26"/>
                <w:szCs w:val="26"/>
                <w:lang w:val="vi-VN"/>
              </w:rPr>
            </w:pPr>
            <w:r w:rsidRPr="002F4996">
              <w:rPr>
                <w:rFonts w:asciiTheme="majorHAnsi" w:hAnsiTheme="majorHAnsi" w:cstheme="majorHAnsi"/>
                <w:sz w:val="26"/>
                <w:szCs w:val="26"/>
                <w:lang w:val="vi-VN"/>
              </w:rPr>
              <w:t>24,6</w:t>
            </w:r>
          </w:p>
        </w:tc>
      </w:tr>
    </w:tbl>
    <w:p w:rsidR="009B0BF2" w:rsidRPr="002F4996" w:rsidRDefault="009B0BF2" w:rsidP="009B0BF2">
      <w:pPr>
        <w:pStyle w:val="ListParagraph"/>
        <w:numPr>
          <w:ilvl w:val="0"/>
          <w:numId w:val="2"/>
        </w:numPr>
        <w:spacing w:before="120" w:after="0" w:line="320" w:lineRule="exact"/>
        <w:jc w:val="both"/>
        <w:rPr>
          <w:rFonts w:asciiTheme="majorHAnsi" w:eastAsia="Times New Roman" w:hAnsiTheme="majorHAnsi" w:cstheme="majorHAnsi"/>
          <w:b/>
          <w:sz w:val="26"/>
          <w:szCs w:val="26"/>
          <w:lang w:val="vi-VN"/>
        </w:rPr>
      </w:pPr>
      <w:r w:rsidRPr="002F4996">
        <w:rPr>
          <w:rFonts w:asciiTheme="majorHAnsi" w:eastAsia="Times New Roman" w:hAnsiTheme="majorHAnsi" w:cstheme="majorHAnsi"/>
          <w:b/>
          <w:sz w:val="26"/>
          <w:szCs w:val="26"/>
        </w:rPr>
        <w:t xml:space="preserve">Bộ môn Tin học giảng dạy các học phần sau </w:t>
      </w:r>
      <w:r w:rsidR="002C4CD0" w:rsidRPr="002F4996">
        <w:rPr>
          <w:rFonts w:asciiTheme="majorHAnsi" w:eastAsia="Times New Roman" w:hAnsiTheme="majorHAnsi" w:cstheme="majorHAnsi"/>
          <w:b/>
          <w:sz w:val="26"/>
          <w:szCs w:val="26"/>
        </w:rPr>
        <w:t>:</w:t>
      </w:r>
    </w:p>
    <w:p w:rsidR="003847A0" w:rsidRPr="002F4996" w:rsidRDefault="003847A0" w:rsidP="003847A0">
      <w:pPr>
        <w:pStyle w:val="ListParagraph"/>
        <w:spacing w:before="120" w:after="0" w:line="320" w:lineRule="exact"/>
        <w:ind w:left="1320"/>
        <w:jc w:val="both"/>
        <w:rPr>
          <w:rFonts w:asciiTheme="majorHAnsi" w:eastAsia="Times New Roman" w:hAnsiTheme="majorHAnsi" w:cstheme="majorHAnsi"/>
          <w:b/>
          <w:sz w:val="26"/>
          <w:szCs w:val="26"/>
          <w:lang w:val="vi-VN"/>
        </w:rPr>
      </w:pPr>
    </w:p>
    <w:tbl>
      <w:tblPr>
        <w:tblStyle w:val="TableGrid"/>
        <w:tblW w:w="0" w:type="auto"/>
        <w:tblInd w:w="108" w:type="dxa"/>
        <w:tblLook w:val="04A0" w:firstRow="1" w:lastRow="0" w:firstColumn="1" w:lastColumn="0" w:noHBand="0" w:noVBand="1"/>
      </w:tblPr>
      <w:tblGrid>
        <w:gridCol w:w="709"/>
        <w:gridCol w:w="5019"/>
        <w:gridCol w:w="1343"/>
        <w:gridCol w:w="982"/>
        <w:gridCol w:w="1019"/>
      </w:tblGrid>
      <w:tr w:rsidR="003E7645" w:rsidRPr="002F4996" w:rsidTr="00794DDA">
        <w:tc>
          <w:tcPr>
            <w:tcW w:w="709" w:type="dxa"/>
          </w:tcPr>
          <w:p w:rsidR="003E7645" w:rsidRPr="002F4996" w:rsidRDefault="003E7645" w:rsidP="003E7645">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STT</w:t>
            </w:r>
          </w:p>
        </w:tc>
        <w:tc>
          <w:tcPr>
            <w:tcW w:w="5019" w:type="dxa"/>
          </w:tcPr>
          <w:p w:rsidR="003E7645" w:rsidRPr="002F4996" w:rsidRDefault="003E7645" w:rsidP="003E7645">
            <w:pPr>
              <w:pStyle w:val="ListParagraph"/>
              <w:spacing w:line="276" w:lineRule="auto"/>
              <w:ind w:left="0"/>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Tên học phần</w:t>
            </w:r>
          </w:p>
        </w:tc>
        <w:tc>
          <w:tcPr>
            <w:tcW w:w="1343" w:type="dxa"/>
          </w:tcPr>
          <w:p w:rsidR="003E7645" w:rsidRPr="002F4996" w:rsidRDefault="003E7645" w:rsidP="003E7645">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Mã HP</w:t>
            </w:r>
          </w:p>
        </w:tc>
        <w:tc>
          <w:tcPr>
            <w:tcW w:w="982" w:type="dxa"/>
          </w:tcPr>
          <w:p w:rsidR="003E7645" w:rsidRPr="002F4996" w:rsidRDefault="003E7645" w:rsidP="002F4996">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Số TC</w:t>
            </w:r>
          </w:p>
        </w:tc>
        <w:tc>
          <w:tcPr>
            <w:tcW w:w="1019" w:type="dxa"/>
          </w:tcPr>
          <w:p w:rsidR="003E7645" w:rsidRPr="002F4996" w:rsidRDefault="003E7645" w:rsidP="002F4996">
            <w:pPr>
              <w:spacing w:line="276" w:lineRule="auto"/>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Cấu trúc</w:t>
            </w:r>
          </w:p>
        </w:tc>
      </w:tr>
      <w:tr w:rsidR="003E7645" w:rsidRPr="002F4996" w:rsidTr="00794DDA">
        <w:tc>
          <w:tcPr>
            <w:tcW w:w="709" w:type="dxa"/>
          </w:tcPr>
          <w:p w:rsidR="003E7645" w:rsidRPr="002F4996" w:rsidRDefault="003E7645" w:rsidP="003E7645">
            <w:pP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1</w:t>
            </w:r>
          </w:p>
        </w:tc>
        <w:tc>
          <w:tcPr>
            <w:tcW w:w="5019" w:type="dxa"/>
          </w:tcPr>
          <w:p w:rsidR="003E7645" w:rsidRPr="002F4996" w:rsidRDefault="00082FCC"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Tin học đại cương</w:t>
            </w:r>
          </w:p>
        </w:tc>
        <w:tc>
          <w:tcPr>
            <w:tcW w:w="1343" w:type="dxa"/>
          </w:tcPr>
          <w:p w:rsidR="003E7645" w:rsidRPr="002F4996" w:rsidRDefault="00082FCC"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INFO0111</w:t>
            </w:r>
          </w:p>
        </w:tc>
        <w:tc>
          <w:tcPr>
            <w:tcW w:w="982"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36,9</w:t>
            </w:r>
          </w:p>
        </w:tc>
      </w:tr>
      <w:tr w:rsidR="003E7645" w:rsidRPr="002F4996" w:rsidTr="00794DDA">
        <w:tc>
          <w:tcPr>
            <w:tcW w:w="70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501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Cơ sở lập trình</w:t>
            </w:r>
          </w:p>
        </w:tc>
        <w:tc>
          <w:tcPr>
            <w:tcW w:w="1343" w:type="dxa"/>
          </w:tcPr>
          <w:p w:rsidR="003E7645" w:rsidRPr="002F4996" w:rsidRDefault="00082FCC"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INFO0621</w:t>
            </w:r>
          </w:p>
        </w:tc>
        <w:tc>
          <w:tcPr>
            <w:tcW w:w="982"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30,15</w:t>
            </w:r>
          </w:p>
        </w:tc>
      </w:tr>
      <w:tr w:rsidR="003E7645" w:rsidRPr="002F4996" w:rsidTr="00794DDA">
        <w:tc>
          <w:tcPr>
            <w:tcW w:w="70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501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Lập trình hướng đối tượng</w:t>
            </w:r>
          </w:p>
        </w:tc>
        <w:tc>
          <w:tcPr>
            <w:tcW w:w="1343" w:type="dxa"/>
          </w:tcPr>
          <w:p w:rsidR="003E7645" w:rsidRPr="002F4996" w:rsidRDefault="00082FCC"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INFO1921</w:t>
            </w:r>
          </w:p>
        </w:tc>
        <w:tc>
          <w:tcPr>
            <w:tcW w:w="982"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3E7645" w:rsidRPr="002F4996" w:rsidRDefault="0000255D"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24,6</w:t>
            </w:r>
          </w:p>
        </w:tc>
      </w:tr>
      <w:tr w:rsidR="003E7645" w:rsidRPr="002F4996" w:rsidTr="00794DDA">
        <w:tc>
          <w:tcPr>
            <w:tcW w:w="70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4</w:t>
            </w:r>
          </w:p>
        </w:tc>
        <w:tc>
          <w:tcPr>
            <w:tcW w:w="501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Cấu trúc dữ liệu và giải thuật</w:t>
            </w:r>
          </w:p>
        </w:tc>
        <w:tc>
          <w:tcPr>
            <w:tcW w:w="1343" w:type="dxa"/>
          </w:tcPr>
          <w:p w:rsidR="003E7645" w:rsidRPr="002F4996" w:rsidRDefault="00082FCC"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INFO1311</w:t>
            </w:r>
          </w:p>
        </w:tc>
        <w:tc>
          <w:tcPr>
            <w:tcW w:w="982"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36,9</w:t>
            </w:r>
          </w:p>
        </w:tc>
      </w:tr>
      <w:tr w:rsidR="003E7645" w:rsidRPr="002F4996" w:rsidTr="00794DDA">
        <w:tc>
          <w:tcPr>
            <w:tcW w:w="70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5</w:t>
            </w:r>
          </w:p>
        </w:tc>
        <w:tc>
          <w:tcPr>
            <w:tcW w:w="501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Cơ sở dữ liệu</w:t>
            </w:r>
          </w:p>
        </w:tc>
        <w:tc>
          <w:tcPr>
            <w:tcW w:w="1343" w:type="dxa"/>
          </w:tcPr>
          <w:p w:rsidR="003E7645" w:rsidRPr="002F4996" w:rsidRDefault="00082FCC"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INFO1611</w:t>
            </w:r>
          </w:p>
        </w:tc>
        <w:tc>
          <w:tcPr>
            <w:tcW w:w="982"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24,6</w:t>
            </w:r>
          </w:p>
        </w:tc>
      </w:tr>
      <w:tr w:rsidR="003E7645" w:rsidRPr="002F4996" w:rsidTr="00794DDA">
        <w:tc>
          <w:tcPr>
            <w:tcW w:w="70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lastRenderedPageBreak/>
              <w:t>6</w:t>
            </w:r>
          </w:p>
        </w:tc>
        <w:tc>
          <w:tcPr>
            <w:tcW w:w="501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Quản trị cơ sở dữ liệu</w:t>
            </w:r>
          </w:p>
        </w:tc>
        <w:tc>
          <w:tcPr>
            <w:tcW w:w="1343" w:type="dxa"/>
          </w:tcPr>
          <w:p w:rsidR="003E7645" w:rsidRPr="002F4996" w:rsidRDefault="00082FCC"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INFO1711</w:t>
            </w:r>
          </w:p>
        </w:tc>
        <w:tc>
          <w:tcPr>
            <w:tcW w:w="982"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w:t>
            </w:r>
          </w:p>
        </w:tc>
        <w:tc>
          <w:tcPr>
            <w:tcW w:w="1019"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36,9</w:t>
            </w:r>
          </w:p>
        </w:tc>
      </w:tr>
      <w:tr w:rsidR="003E7645" w:rsidRPr="002F4996" w:rsidTr="00794DDA">
        <w:tc>
          <w:tcPr>
            <w:tcW w:w="70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7</w:t>
            </w:r>
          </w:p>
        </w:tc>
        <w:tc>
          <w:tcPr>
            <w:tcW w:w="501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Khai phá dữ liệu trong kinh doanh</w:t>
            </w:r>
          </w:p>
        </w:tc>
        <w:tc>
          <w:tcPr>
            <w:tcW w:w="1343" w:type="dxa"/>
          </w:tcPr>
          <w:p w:rsidR="003E7645" w:rsidRPr="002F4996" w:rsidRDefault="00082FCC" w:rsidP="00082FCC">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INFO183</w:t>
            </w:r>
            <w:r w:rsidR="00872A1F" w:rsidRPr="002F4996">
              <w:rPr>
                <w:rFonts w:asciiTheme="majorHAnsi" w:eastAsia="Times New Roman" w:hAnsiTheme="majorHAnsi" w:cstheme="majorHAnsi"/>
                <w:sz w:val="26"/>
                <w:szCs w:val="26"/>
              </w:rPr>
              <w:t>1</w:t>
            </w:r>
          </w:p>
        </w:tc>
        <w:tc>
          <w:tcPr>
            <w:tcW w:w="982"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24,6</w:t>
            </w:r>
          </w:p>
        </w:tc>
      </w:tr>
      <w:tr w:rsidR="003E7645" w:rsidRPr="002F4996" w:rsidTr="00794DDA">
        <w:tc>
          <w:tcPr>
            <w:tcW w:w="70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8</w:t>
            </w:r>
          </w:p>
        </w:tc>
        <w:tc>
          <w:tcPr>
            <w:tcW w:w="5019" w:type="dxa"/>
          </w:tcPr>
          <w:p w:rsidR="003E7645" w:rsidRPr="002F4996" w:rsidRDefault="003E7645"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Kỹ thuật sử dụng SQL Server</w:t>
            </w:r>
          </w:p>
        </w:tc>
        <w:tc>
          <w:tcPr>
            <w:tcW w:w="1343" w:type="dxa"/>
          </w:tcPr>
          <w:p w:rsidR="003E7645" w:rsidRPr="002F4996" w:rsidRDefault="00872A1F" w:rsidP="003E7645">
            <w:pPr>
              <w:pStyle w:val="ListParagraph"/>
              <w:spacing w:line="276" w:lineRule="auto"/>
              <w:ind w:left="0"/>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INFO1721</w:t>
            </w:r>
          </w:p>
        </w:tc>
        <w:tc>
          <w:tcPr>
            <w:tcW w:w="982"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2</w:t>
            </w:r>
          </w:p>
        </w:tc>
        <w:tc>
          <w:tcPr>
            <w:tcW w:w="1019" w:type="dxa"/>
          </w:tcPr>
          <w:p w:rsidR="003E7645" w:rsidRPr="002F4996" w:rsidRDefault="003E7645" w:rsidP="002F4996">
            <w:pPr>
              <w:pStyle w:val="ListParagraph"/>
              <w:spacing w:line="276" w:lineRule="auto"/>
              <w:ind w:left="0"/>
              <w:jc w:val="center"/>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0,30</w:t>
            </w:r>
          </w:p>
        </w:tc>
      </w:tr>
    </w:tbl>
    <w:p w:rsidR="00721D9B" w:rsidRPr="002F4996" w:rsidRDefault="00A6095E" w:rsidP="00C76896">
      <w:pPr>
        <w:tabs>
          <w:tab w:val="left" w:pos="8342"/>
        </w:tabs>
        <w:spacing w:before="120" w:after="0" w:line="320" w:lineRule="exact"/>
        <w:ind w:firstLine="600"/>
        <w:jc w:val="both"/>
        <w:rPr>
          <w:rFonts w:asciiTheme="majorHAnsi" w:eastAsia="Times New Roman" w:hAnsiTheme="majorHAnsi" w:cstheme="majorHAnsi"/>
          <w:b/>
          <w:i/>
          <w:sz w:val="26"/>
          <w:szCs w:val="26"/>
        </w:rPr>
      </w:pPr>
      <w:r w:rsidRPr="002F4996">
        <w:rPr>
          <w:rFonts w:asciiTheme="majorHAnsi" w:eastAsia="Times New Roman" w:hAnsiTheme="majorHAnsi" w:cstheme="majorHAnsi"/>
          <w:b/>
          <w:i/>
          <w:noProof/>
          <w:sz w:val="26"/>
          <w:szCs w:val="26"/>
          <w:lang w:val="vi-VN" w:eastAsia="vi-VN"/>
        </w:rPr>
        <mc:AlternateContent>
          <mc:Choice Requires="wps">
            <w:drawing>
              <wp:anchor distT="0" distB="0" distL="114300" distR="114300" simplePos="0" relativeHeight="251659264" behindDoc="0" locked="0" layoutInCell="1" allowOverlap="1" wp14:anchorId="2A7EE72A" wp14:editId="61770D53">
                <wp:simplePos x="0" y="0"/>
                <wp:positionH relativeFrom="column">
                  <wp:posOffset>-90170</wp:posOffset>
                </wp:positionH>
                <wp:positionV relativeFrom="paragraph">
                  <wp:posOffset>36195</wp:posOffset>
                </wp:positionV>
                <wp:extent cx="2536190" cy="353695"/>
                <wp:effectExtent l="0" t="0" r="0" b="0"/>
                <wp:wrapNone/>
                <wp:docPr id="1" name="Text Box 1"/>
                <wp:cNvGraphicFramePr/>
                <a:graphic xmlns:a="http://schemas.openxmlformats.org/drawingml/2006/main">
                  <a:graphicData uri="http://schemas.microsoft.com/office/word/2010/wordprocessingShape">
                    <wps:wsp>
                      <wps:cNvSpPr txBox="1"/>
                      <wps:spPr>
                        <a:xfrm>
                          <a:off x="0" y="0"/>
                          <a:ext cx="2536190" cy="3536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76896" w:rsidRPr="00C76896" w:rsidRDefault="00C76896">
                            <w:pPr>
                              <w:rPr>
                                <w:rFonts w:asciiTheme="majorHAnsi" w:hAnsiTheme="majorHAnsi" w:cstheme="majorHAnsi"/>
                                <w:b/>
                                <w:sz w:val="26"/>
                                <w:szCs w:val="26"/>
                              </w:rPr>
                            </w:pPr>
                            <w:bookmarkStart w:id="0" w:name="_GoBack"/>
                            <w:r w:rsidRPr="00C76896">
                              <w:rPr>
                                <w:rFonts w:asciiTheme="majorHAnsi" w:hAnsiTheme="majorHAnsi" w:cstheme="majorHAnsi"/>
                                <w:b/>
                                <w:sz w:val="26"/>
                                <w:szCs w:val="26"/>
                              </w:rPr>
                              <w:t>3. Kết luận của Hội đồng</w:t>
                            </w:r>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1pt;margin-top:2.85pt;width:199.7pt;height:2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" filled="f" stroked="f" strokeweight=".5pt">
                <v:textbox>
                  <w:txbxContent>
                    <w:p w:rsidR="00C76896" w:rsidRPr="00C76896" w:rsidRDefault="00C76896">
                      <w:pPr>
                        <w:rPr>
                          <w:rFonts w:asciiTheme="majorHAnsi" w:hAnsiTheme="majorHAnsi" w:cstheme="majorHAnsi"/>
                          <w:b/>
                          <w:sz w:val="26"/>
                          <w:szCs w:val="26"/>
                        </w:rPr>
                      </w:pPr>
                      <w:bookmarkStart w:id="1" w:name="_GoBack"/>
                      <w:r w:rsidRPr="00C76896">
                        <w:rPr>
                          <w:rFonts w:asciiTheme="majorHAnsi" w:hAnsiTheme="majorHAnsi" w:cstheme="majorHAnsi"/>
                          <w:b/>
                          <w:sz w:val="26"/>
                          <w:szCs w:val="26"/>
                        </w:rPr>
                        <w:t>3. Kết luận của Hội đồng</w:t>
                      </w:r>
                      <w:bookmarkEnd w:id="1"/>
                    </w:p>
                  </w:txbxContent>
                </v:textbox>
              </v:shape>
            </w:pict>
          </mc:Fallback>
        </mc:AlternateContent>
      </w:r>
      <w:r w:rsidR="003E7645" w:rsidRPr="002F4996">
        <w:rPr>
          <w:rFonts w:asciiTheme="majorHAnsi" w:eastAsia="Times New Roman" w:hAnsiTheme="majorHAnsi" w:cstheme="majorHAnsi"/>
          <w:b/>
          <w:i/>
          <w:sz w:val="26"/>
          <w:szCs w:val="26"/>
        </w:rPr>
        <w:tab/>
      </w:r>
    </w:p>
    <w:p w:rsidR="00721D9B" w:rsidRPr="002F4996" w:rsidRDefault="002C4CD0" w:rsidP="00721D9B">
      <w:pPr>
        <w:spacing w:before="120" w:after="0" w:line="320" w:lineRule="exact"/>
        <w:ind w:firstLine="600"/>
        <w:jc w:val="both"/>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 xml:space="preserve">Toàn bộ các thành viên Hội đồng Khoa đã thống nhất với các nội dung đã thảo luận và được ghi thành biên bản. </w:t>
      </w:r>
      <w:r w:rsidR="00C76896" w:rsidRPr="002F4996">
        <w:rPr>
          <w:rFonts w:asciiTheme="majorHAnsi" w:eastAsia="Times New Roman" w:hAnsiTheme="majorHAnsi" w:cstheme="majorHAnsi"/>
          <w:sz w:val="26"/>
          <w:szCs w:val="26"/>
        </w:rPr>
        <w:t>Ngoài ra, Hội đồng cũng yêu cầu</w:t>
      </w:r>
      <w:r w:rsidRPr="002F4996">
        <w:rPr>
          <w:rFonts w:asciiTheme="majorHAnsi" w:eastAsia="Times New Roman" w:hAnsiTheme="majorHAnsi" w:cstheme="majorHAnsi"/>
          <w:sz w:val="26"/>
          <w:szCs w:val="26"/>
        </w:rPr>
        <w:t xml:space="preserve"> các Bộ môn nhanh </w:t>
      </w:r>
      <w:r w:rsidR="00721D9B" w:rsidRPr="002F4996">
        <w:rPr>
          <w:rFonts w:asciiTheme="majorHAnsi" w:eastAsia="Times New Roman" w:hAnsiTheme="majorHAnsi" w:cstheme="majorHAnsi"/>
          <w:sz w:val="26"/>
          <w:szCs w:val="26"/>
        </w:rPr>
        <w:t xml:space="preserve">chóng </w:t>
      </w:r>
      <w:r w:rsidRPr="002F4996">
        <w:rPr>
          <w:rFonts w:asciiTheme="majorHAnsi" w:eastAsia="Times New Roman" w:hAnsiTheme="majorHAnsi" w:cstheme="majorHAnsi"/>
          <w:sz w:val="26"/>
          <w:szCs w:val="26"/>
        </w:rPr>
        <w:t>hoàn thiện</w:t>
      </w:r>
      <w:r w:rsidR="006D0B99" w:rsidRPr="002F4996">
        <w:rPr>
          <w:rFonts w:asciiTheme="majorHAnsi" w:eastAsia="Times New Roman" w:hAnsiTheme="majorHAnsi" w:cstheme="majorHAnsi"/>
          <w:sz w:val="26"/>
          <w:szCs w:val="26"/>
        </w:rPr>
        <w:t xml:space="preserve">, </w:t>
      </w:r>
      <w:r w:rsidRPr="002F4996">
        <w:rPr>
          <w:rFonts w:asciiTheme="majorHAnsi" w:eastAsia="Times New Roman" w:hAnsiTheme="majorHAnsi" w:cstheme="majorHAnsi"/>
          <w:sz w:val="26"/>
          <w:szCs w:val="26"/>
        </w:rPr>
        <w:t>chỉnh sửa các đề</w:t>
      </w:r>
      <w:r w:rsidR="00721D9B" w:rsidRPr="002F4996">
        <w:rPr>
          <w:rFonts w:asciiTheme="majorHAnsi" w:eastAsia="Times New Roman" w:hAnsiTheme="majorHAnsi" w:cstheme="majorHAnsi"/>
          <w:sz w:val="26"/>
          <w:szCs w:val="26"/>
        </w:rPr>
        <w:t xml:space="preserve"> cương</w:t>
      </w:r>
      <w:r w:rsidRPr="002F4996">
        <w:rPr>
          <w:rFonts w:asciiTheme="majorHAnsi" w:eastAsia="Times New Roman" w:hAnsiTheme="majorHAnsi" w:cstheme="majorHAnsi"/>
          <w:sz w:val="26"/>
          <w:szCs w:val="26"/>
        </w:rPr>
        <w:t xml:space="preserve"> học phần đã được phân công giảng dạy theo</w:t>
      </w:r>
      <w:r w:rsidR="00721D9B" w:rsidRPr="002F4996">
        <w:rPr>
          <w:rFonts w:asciiTheme="majorHAnsi" w:eastAsia="Times New Roman" w:hAnsiTheme="majorHAnsi" w:cstheme="majorHAnsi"/>
          <w:sz w:val="26"/>
          <w:szCs w:val="26"/>
        </w:rPr>
        <w:t xml:space="preserve"> mẫu số 04 </w:t>
      </w:r>
      <w:r w:rsidR="006D0B99" w:rsidRPr="002F4996">
        <w:rPr>
          <w:rFonts w:asciiTheme="majorHAnsi" w:eastAsia="Times New Roman" w:hAnsiTheme="majorHAnsi" w:cstheme="majorHAnsi"/>
          <w:sz w:val="26"/>
          <w:szCs w:val="26"/>
        </w:rPr>
        <w:t xml:space="preserve">và nộp bản mềm cho đồng chí </w:t>
      </w:r>
      <w:r w:rsidR="00632756" w:rsidRPr="002F4996">
        <w:rPr>
          <w:rFonts w:asciiTheme="majorHAnsi" w:eastAsia="Times New Roman" w:hAnsiTheme="majorHAnsi" w:cstheme="majorHAnsi"/>
          <w:sz w:val="26"/>
          <w:szCs w:val="26"/>
        </w:rPr>
        <w:t>Hưng</w:t>
      </w:r>
      <w:r w:rsidR="006D0B99" w:rsidRPr="002F4996">
        <w:rPr>
          <w:rFonts w:asciiTheme="majorHAnsi" w:eastAsia="Times New Roman" w:hAnsiTheme="majorHAnsi" w:cstheme="majorHAnsi"/>
          <w:sz w:val="26"/>
          <w:szCs w:val="26"/>
        </w:rPr>
        <w:t xml:space="preserve">, bản cứng cho đồng chí </w:t>
      </w:r>
      <w:r w:rsidR="00632756" w:rsidRPr="002F4996">
        <w:rPr>
          <w:rFonts w:asciiTheme="majorHAnsi" w:eastAsia="Times New Roman" w:hAnsiTheme="majorHAnsi" w:cstheme="majorHAnsi"/>
          <w:sz w:val="26"/>
          <w:szCs w:val="26"/>
        </w:rPr>
        <w:t>Trung vào sáng</w:t>
      </w:r>
      <w:r w:rsidR="006D0B99" w:rsidRPr="002F4996">
        <w:rPr>
          <w:rFonts w:asciiTheme="majorHAnsi" w:eastAsia="Times New Roman" w:hAnsiTheme="majorHAnsi" w:cstheme="majorHAnsi"/>
          <w:sz w:val="26"/>
          <w:szCs w:val="26"/>
        </w:rPr>
        <w:t xml:space="preserve"> ngày 09/01/2017</w:t>
      </w:r>
      <w:r w:rsidR="000D38C5" w:rsidRPr="002F4996">
        <w:rPr>
          <w:rFonts w:asciiTheme="majorHAnsi" w:eastAsia="Times New Roman" w:hAnsiTheme="majorHAnsi" w:cstheme="majorHAnsi"/>
          <w:sz w:val="26"/>
          <w:szCs w:val="26"/>
        </w:rPr>
        <w:t xml:space="preserve"> để Khoa tập hợp nộp cho Phòng Quản lý Khoa học.</w:t>
      </w:r>
    </w:p>
    <w:p w:rsidR="00721D9B" w:rsidRPr="002F4996" w:rsidRDefault="00721D9B" w:rsidP="00721D9B">
      <w:pPr>
        <w:spacing w:before="120" w:after="0" w:line="320" w:lineRule="exact"/>
        <w:ind w:firstLine="600"/>
        <w:jc w:val="both"/>
        <w:rPr>
          <w:rFonts w:asciiTheme="majorHAnsi" w:eastAsia="Times New Roman" w:hAnsiTheme="majorHAnsi" w:cstheme="majorHAnsi"/>
          <w:sz w:val="26"/>
          <w:szCs w:val="26"/>
        </w:rPr>
      </w:pPr>
      <w:r w:rsidRPr="002F4996">
        <w:rPr>
          <w:rFonts w:asciiTheme="majorHAnsi" w:eastAsia="Times New Roman" w:hAnsiTheme="majorHAnsi" w:cstheme="majorHAnsi"/>
          <w:sz w:val="26"/>
          <w:szCs w:val="26"/>
        </w:rPr>
        <w:t>Phiên họp kết thúc lúc 16h15 ngày 6/1/2017</w:t>
      </w:r>
    </w:p>
    <w:p w:rsidR="002B63CA" w:rsidRPr="002F4996" w:rsidRDefault="002B63CA" w:rsidP="002B63CA">
      <w:pPr>
        <w:spacing w:before="120" w:after="0" w:line="320" w:lineRule="exact"/>
        <w:jc w:val="both"/>
        <w:rPr>
          <w:rFonts w:asciiTheme="majorHAnsi" w:eastAsia="Times New Roman" w:hAnsiTheme="majorHAnsi" w:cstheme="majorHAns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2B63CA" w:rsidRPr="002F4996" w:rsidTr="00ED0ED1">
        <w:tc>
          <w:tcPr>
            <w:tcW w:w="4621" w:type="dxa"/>
          </w:tcPr>
          <w:p w:rsidR="002B63CA" w:rsidRPr="002F4996" w:rsidRDefault="002B63CA" w:rsidP="002B63CA">
            <w:pPr>
              <w:spacing w:before="120" w:line="320" w:lineRule="exact"/>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Thư ký Hội đồng</w:t>
            </w:r>
          </w:p>
          <w:p w:rsidR="00ED0ED1" w:rsidRPr="002F4996" w:rsidRDefault="00ED0ED1" w:rsidP="002B63CA">
            <w:pPr>
              <w:spacing w:before="120" w:line="320" w:lineRule="exact"/>
              <w:jc w:val="center"/>
              <w:rPr>
                <w:rFonts w:asciiTheme="majorHAnsi" w:eastAsia="Times New Roman" w:hAnsiTheme="majorHAnsi" w:cstheme="majorHAnsi"/>
                <w:b/>
                <w:sz w:val="26"/>
                <w:szCs w:val="26"/>
              </w:rPr>
            </w:pPr>
          </w:p>
          <w:p w:rsidR="00ED0ED1" w:rsidRPr="002F4996" w:rsidRDefault="00ED0ED1" w:rsidP="002B63CA">
            <w:pPr>
              <w:spacing w:before="120" w:line="320" w:lineRule="exact"/>
              <w:jc w:val="center"/>
              <w:rPr>
                <w:rFonts w:asciiTheme="majorHAnsi" w:eastAsia="Times New Roman" w:hAnsiTheme="majorHAnsi" w:cstheme="majorHAnsi"/>
                <w:b/>
                <w:sz w:val="26"/>
                <w:szCs w:val="26"/>
              </w:rPr>
            </w:pPr>
          </w:p>
          <w:p w:rsidR="002B63CA" w:rsidRPr="002F4996" w:rsidRDefault="002B63CA" w:rsidP="009A293F">
            <w:pPr>
              <w:spacing w:before="120" w:line="320" w:lineRule="exact"/>
              <w:jc w:val="both"/>
              <w:rPr>
                <w:rFonts w:asciiTheme="majorHAnsi" w:eastAsia="Times New Roman" w:hAnsiTheme="majorHAnsi" w:cstheme="majorHAnsi"/>
                <w:b/>
                <w:sz w:val="26"/>
                <w:szCs w:val="26"/>
              </w:rPr>
            </w:pPr>
          </w:p>
          <w:p w:rsidR="002B63CA" w:rsidRPr="002F4996" w:rsidRDefault="00ED0ED1" w:rsidP="00ED0ED1">
            <w:pPr>
              <w:spacing w:before="120" w:line="320" w:lineRule="exact"/>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ThS Nguyễn Thị Hội</w:t>
            </w:r>
          </w:p>
        </w:tc>
        <w:tc>
          <w:tcPr>
            <w:tcW w:w="4621" w:type="dxa"/>
          </w:tcPr>
          <w:p w:rsidR="002B63CA" w:rsidRPr="002F4996" w:rsidRDefault="002B63CA" w:rsidP="002B63CA">
            <w:pPr>
              <w:spacing w:before="120" w:line="320" w:lineRule="exact"/>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Chủ tịch Hội đồng</w:t>
            </w:r>
          </w:p>
          <w:p w:rsidR="002B63CA" w:rsidRPr="002F4996" w:rsidRDefault="002B63CA" w:rsidP="009A293F">
            <w:pPr>
              <w:spacing w:before="120" w:line="320" w:lineRule="exact"/>
              <w:jc w:val="both"/>
              <w:rPr>
                <w:rFonts w:asciiTheme="majorHAnsi" w:eastAsia="Times New Roman" w:hAnsiTheme="majorHAnsi" w:cstheme="majorHAnsi"/>
                <w:b/>
                <w:sz w:val="26"/>
                <w:szCs w:val="26"/>
              </w:rPr>
            </w:pPr>
          </w:p>
          <w:p w:rsidR="002B63CA" w:rsidRPr="002F4996" w:rsidRDefault="002B63CA" w:rsidP="009A293F">
            <w:pPr>
              <w:spacing w:before="120" w:line="320" w:lineRule="exact"/>
              <w:jc w:val="both"/>
              <w:rPr>
                <w:rFonts w:asciiTheme="majorHAnsi" w:eastAsia="Times New Roman" w:hAnsiTheme="majorHAnsi" w:cstheme="majorHAnsi"/>
                <w:b/>
                <w:sz w:val="26"/>
                <w:szCs w:val="26"/>
              </w:rPr>
            </w:pPr>
          </w:p>
          <w:p w:rsidR="002B63CA" w:rsidRPr="002F4996" w:rsidRDefault="002B63CA" w:rsidP="009A293F">
            <w:pPr>
              <w:spacing w:before="120" w:line="320" w:lineRule="exact"/>
              <w:jc w:val="both"/>
              <w:rPr>
                <w:rFonts w:asciiTheme="majorHAnsi" w:eastAsia="Times New Roman" w:hAnsiTheme="majorHAnsi" w:cstheme="majorHAnsi"/>
                <w:b/>
                <w:sz w:val="26"/>
                <w:szCs w:val="26"/>
              </w:rPr>
            </w:pPr>
          </w:p>
          <w:p w:rsidR="002B63CA" w:rsidRPr="002F4996" w:rsidRDefault="002B63CA" w:rsidP="002B63CA">
            <w:pPr>
              <w:spacing w:before="120" w:line="320" w:lineRule="exact"/>
              <w:jc w:val="center"/>
              <w:rPr>
                <w:rFonts w:asciiTheme="majorHAnsi" w:eastAsia="Times New Roman" w:hAnsiTheme="majorHAnsi" w:cstheme="majorHAnsi"/>
                <w:b/>
                <w:sz w:val="26"/>
                <w:szCs w:val="26"/>
              </w:rPr>
            </w:pPr>
            <w:r w:rsidRPr="002F4996">
              <w:rPr>
                <w:rFonts w:asciiTheme="majorHAnsi" w:eastAsia="Times New Roman" w:hAnsiTheme="majorHAnsi" w:cstheme="majorHAnsi"/>
                <w:b/>
                <w:sz w:val="26"/>
                <w:szCs w:val="26"/>
              </w:rPr>
              <w:t>TS. Nguyễn Trần Hưng</w:t>
            </w:r>
          </w:p>
        </w:tc>
      </w:tr>
    </w:tbl>
    <w:p w:rsidR="00721D9B" w:rsidRPr="003E7645" w:rsidRDefault="00721D9B" w:rsidP="009A293F">
      <w:pPr>
        <w:spacing w:before="120" w:after="0" w:line="320" w:lineRule="exact"/>
        <w:ind w:firstLine="600"/>
        <w:jc w:val="both"/>
        <w:rPr>
          <w:rFonts w:asciiTheme="majorHAnsi" w:eastAsia="Times New Roman" w:hAnsiTheme="majorHAnsi" w:cstheme="majorHAnsi"/>
          <w:sz w:val="24"/>
          <w:szCs w:val="24"/>
        </w:rPr>
      </w:pPr>
    </w:p>
    <w:sectPr w:rsidR="00721D9B" w:rsidRPr="003E7645" w:rsidSect="00794DDA">
      <w:footerReference w:type="even" r:id="rId8"/>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C73" w:rsidRDefault="00E10C73" w:rsidP="00794DDA">
      <w:pPr>
        <w:spacing w:after="0" w:line="240" w:lineRule="auto"/>
      </w:pPr>
      <w:r>
        <w:separator/>
      </w:r>
    </w:p>
  </w:endnote>
  <w:endnote w:type="continuationSeparator" w:id="0">
    <w:p w:rsidR="00E10C73" w:rsidRDefault="00E10C73" w:rsidP="00794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DDA" w:rsidRDefault="00794DDA" w:rsidP="00F648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94DDA" w:rsidRDefault="00794D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DDA" w:rsidRDefault="00794DDA" w:rsidP="00F648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6095E">
      <w:rPr>
        <w:rStyle w:val="PageNumber"/>
        <w:noProof/>
      </w:rPr>
      <w:t>4</w:t>
    </w:r>
    <w:r>
      <w:rPr>
        <w:rStyle w:val="PageNumber"/>
      </w:rPr>
      <w:fldChar w:fldCharType="end"/>
    </w:r>
  </w:p>
  <w:p w:rsidR="00794DDA" w:rsidRDefault="00794D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C73" w:rsidRDefault="00E10C73" w:rsidP="00794DDA">
      <w:pPr>
        <w:spacing w:after="0" w:line="240" w:lineRule="auto"/>
      </w:pPr>
      <w:r>
        <w:separator/>
      </w:r>
    </w:p>
  </w:footnote>
  <w:footnote w:type="continuationSeparator" w:id="0">
    <w:p w:rsidR="00E10C73" w:rsidRDefault="00E10C73" w:rsidP="00794D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E393F"/>
    <w:multiLevelType w:val="hybridMultilevel"/>
    <w:tmpl w:val="FECEE0DA"/>
    <w:lvl w:ilvl="0" w:tplc="BD90DD80">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nsid w:val="1A6A0531"/>
    <w:multiLevelType w:val="hybridMultilevel"/>
    <w:tmpl w:val="DAE63EEE"/>
    <w:lvl w:ilvl="0" w:tplc="99B6820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nsid w:val="341420C3"/>
    <w:multiLevelType w:val="hybridMultilevel"/>
    <w:tmpl w:val="2F903746"/>
    <w:lvl w:ilvl="0" w:tplc="04090003">
      <w:start w:val="1"/>
      <w:numFmt w:val="bullet"/>
      <w:lvlText w:val="o"/>
      <w:lvlJc w:val="left"/>
      <w:pPr>
        <w:ind w:left="1320" w:hanging="360"/>
      </w:pPr>
      <w:rPr>
        <w:rFonts w:ascii="Courier New" w:hAnsi="Courier New" w:cs="Courier New"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
    <w:nsid w:val="384E38E6"/>
    <w:multiLevelType w:val="hybridMultilevel"/>
    <w:tmpl w:val="0D0C03F0"/>
    <w:lvl w:ilvl="0" w:tplc="6186E906">
      <w:start w:val="1"/>
      <w:numFmt w:val="upperRoman"/>
      <w:lvlText w:val="%1."/>
      <w:lvlJc w:val="left"/>
      <w:pPr>
        <w:ind w:left="1320" w:hanging="720"/>
      </w:pPr>
      <w:rPr>
        <w:rFonts w:hint="default"/>
        <w:b/>
        <w:i/>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93F"/>
    <w:rsid w:val="0000255D"/>
    <w:rsid w:val="00004D49"/>
    <w:rsid w:val="00082FCC"/>
    <w:rsid w:val="000D38C5"/>
    <w:rsid w:val="000D4894"/>
    <w:rsid w:val="000F37E4"/>
    <w:rsid w:val="0017580D"/>
    <w:rsid w:val="001C4353"/>
    <w:rsid w:val="00272961"/>
    <w:rsid w:val="002B63CA"/>
    <w:rsid w:val="002C4CD0"/>
    <w:rsid w:val="002F4996"/>
    <w:rsid w:val="003101FD"/>
    <w:rsid w:val="003141D3"/>
    <w:rsid w:val="003847A0"/>
    <w:rsid w:val="003C605B"/>
    <w:rsid w:val="003E7645"/>
    <w:rsid w:val="00420727"/>
    <w:rsid w:val="0049447D"/>
    <w:rsid w:val="005F07DF"/>
    <w:rsid w:val="00632756"/>
    <w:rsid w:val="00640832"/>
    <w:rsid w:val="006D0B99"/>
    <w:rsid w:val="00721D9B"/>
    <w:rsid w:val="00783087"/>
    <w:rsid w:val="00794DDA"/>
    <w:rsid w:val="00872A1F"/>
    <w:rsid w:val="008D37B2"/>
    <w:rsid w:val="008E04BD"/>
    <w:rsid w:val="008F52A6"/>
    <w:rsid w:val="00901FAF"/>
    <w:rsid w:val="009A293F"/>
    <w:rsid w:val="009B0BF2"/>
    <w:rsid w:val="00A6095E"/>
    <w:rsid w:val="00A86B11"/>
    <w:rsid w:val="00BC715B"/>
    <w:rsid w:val="00C76896"/>
    <w:rsid w:val="00D92845"/>
    <w:rsid w:val="00E10C73"/>
    <w:rsid w:val="00ED07E9"/>
    <w:rsid w:val="00ED0ED1"/>
    <w:rsid w:val="00ED5A90"/>
    <w:rsid w:val="00EE04F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41D3"/>
    <w:pPr>
      <w:ind w:left="720"/>
      <w:contextualSpacing/>
    </w:pPr>
  </w:style>
  <w:style w:type="paragraph" w:styleId="BodyText2">
    <w:name w:val="Body Text 2"/>
    <w:basedOn w:val="Normal"/>
    <w:link w:val="BodyText2Char"/>
    <w:rsid w:val="009B0BF2"/>
    <w:pPr>
      <w:spacing w:after="0"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9B0BF2"/>
    <w:rPr>
      <w:rFonts w:ascii=".VnTime" w:eastAsia="Times New Roman" w:hAnsi=".VnTime" w:cs="Times New Roman"/>
      <w:sz w:val="28"/>
      <w:szCs w:val="24"/>
      <w:lang w:val="en-US"/>
    </w:rPr>
  </w:style>
  <w:style w:type="paragraph" w:styleId="Footer">
    <w:name w:val="footer"/>
    <w:basedOn w:val="Normal"/>
    <w:link w:val="FooterChar"/>
    <w:uiPriority w:val="99"/>
    <w:unhideWhenUsed/>
    <w:rsid w:val="00794D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4DDA"/>
  </w:style>
  <w:style w:type="character" w:styleId="PageNumber">
    <w:name w:val="page number"/>
    <w:basedOn w:val="DefaultParagraphFont"/>
    <w:uiPriority w:val="99"/>
    <w:semiHidden/>
    <w:unhideWhenUsed/>
    <w:rsid w:val="00794D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A2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141D3"/>
    <w:pPr>
      <w:ind w:left="720"/>
      <w:contextualSpacing/>
    </w:pPr>
  </w:style>
  <w:style w:type="paragraph" w:styleId="BodyText2">
    <w:name w:val="Body Text 2"/>
    <w:basedOn w:val="Normal"/>
    <w:link w:val="BodyText2Char"/>
    <w:rsid w:val="009B0BF2"/>
    <w:pPr>
      <w:spacing w:after="0" w:line="240" w:lineRule="auto"/>
    </w:pPr>
    <w:rPr>
      <w:rFonts w:ascii=".VnTime" w:eastAsia="Times New Roman" w:hAnsi=".VnTime" w:cs="Times New Roman"/>
      <w:sz w:val="28"/>
      <w:szCs w:val="24"/>
    </w:rPr>
  </w:style>
  <w:style w:type="character" w:customStyle="1" w:styleId="BodyText2Char">
    <w:name w:val="Body Text 2 Char"/>
    <w:basedOn w:val="DefaultParagraphFont"/>
    <w:link w:val="BodyText2"/>
    <w:rsid w:val="009B0BF2"/>
    <w:rPr>
      <w:rFonts w:ascii=".VnTime" w:eastAsia="Times New Roman" w:hAnsi=".VnTime" w:cs="Times New Roman"/>
      <w:sz w:val="28"/>
      <w:szCs w:val="24"/>
      <w:lang w:val="en-US"/>
    </w:rPr>
  </w:style>
  <w:style w:type="paragraph" w:styleId="Footer">
    <w:name w:val="footer"/>
    <w:basedOn w:val="Normal"/>
    <w:link w:val="FooterChar"/>
    <w:uiPriority w:val="99"/>
    <w:unhideWhenUsed/>
    <w:rsid w:val="00794D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4DDA"/>
  </w:style>
  <w:style w:type="character" w:styleId="PageNumber">
    <w:name w:val="page number"/>
    <w:basedOn w:val="DefaultParagraphFont"/>
    <w:uiPriority w:val="99"/>
    <w:semiHidden/>
    <w:unhideWhenUsed/>
    <w:rsid w:val="00794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962665">
      <w:bodyDiv w:val="1"/>
      <w:marLeft w:val="0"/>
      <w:marRight w:val="0"/>
      <w:marTop w:val="0"/>
      <w:marBottom w:val="0"/>
      <w:divBdr>
        <w:top w:val="none" w:sz="0" w:space="0" w:color="auto"/>
        <w:left w:val="none" w:sz="0" w:space="0" w:color="auto"/>
        <w:bottom w:val="none" w:sz="0" w:space="0" w:color="auto"/>
        <w:right w:val="none" w:sz="0" w:space="0" w:color="auto"/>
      </w:divBdr>
    </w:div>
    <w:div w:id="116544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4</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cp:lastModifiedBy>
  <cp:revision>7</cp:revision>
  <dcterms:created xsi:type="dcterms:W3CDTF">2017-01-09T05:48:00Z</dcterms:created>
  <dcterms:modified xsi:type="dcterms:W3CDTF">2017-01-09T08:35:00Z</dcterms:modified>
</cp:coreProperties>
</file>